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02" w:rsidRPr="00C26402" w:rsidRDefault="00C26402" w:rsidP="00C26402">
      <w:pPr>
        <w:jc w:val="center"/>
        <w:rPr>
          <w:rFonts w:eastAsia="Times New Roman" w:cs="Times New Roman"/>
          <w:color w:val="FFCC99"/>
          <w:sz w:val="20"/>
          <w:szCs w:val="20"/>
          <w:lang w:eastAsia="ru-RU"/>
        </w:rPr>
      </w:pPr>
    </w:p>
    <w:p w:rsidR="005E739F" w:rsidRDefault="005E739F" w:rsidP="005E739F">
      <w:pPr>
        <w:pStyle w:val="ae"/>
        <w:tabs>
          <w:tab w:val="center" w:pos="5032"/>
          <w:tab w:val="left" w:pos="7845"/>
        </w:tabs>
        <w:suppressAutoHyphens/>
      </w:pPr>
    </w:p>
    <w:p w:rsidR="00C26402" w:rsidRPr="00C26402" w:rsidRDefault="00AE1C43" w:rsidP="006E7F8A">
      <w:pPr>
        <w:pStyle w:val="ae"/>
        <w:suppressAutoHyphens/>
        <w:ind w:left="-567"/>
        <w:rPr>
          <w:rFonts w:eastAsia="Times New Roman" w:cs="Times New Roman"/>
          <w:b/>
          <w:bCs/>
          <w:color w:val="26282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125095</wp:posOffset>
                </wp:positionV>
                <wp:extent cx="6386195" cy="1406525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F7" w:rsidRPr="00FA6890" w:rsidRDefault="00F13CF7" w:rsidP="005E739F">
                            <w:pPr>
                              <w:shd w:val="clear" w:color="auto" w:fill="FFFFFF"/>
                              <w:suppressAutoHyphens/>
                              <w:jc w:val="center"/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>АДМИНИСТРАЦИЯ ГОРОДСКОГО ОКРУГА ШАТУРА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br/>
                              <w:t>МОСКОВСКОЙ ОБЛАСТИ</w:t>
                            </w:r>
                          </w:p>
                          <w:p w:rsidR="00F13CF7" w:rsidRPr="00DF2325" w:rsidRDefault="00F13CF7" w:rsidP="005E739F">
                            <w:pPr>
                              <w:shd w:val="clear" w:color="auto" w:fill="FFFFFF"/>
                              <w:suppressAutoHyphens/>
                              <w:jc w:val="center"/>
                              <w:rPr>
                                <w:b/>
                                <w:bCs/>
                                <w:noProof/>
                                <w:color w:val="1F497D"/>
                                <w:spacing w:val="-11"/>
                                <w:sz w:val="32"/>
                                <w:szCs w:val="28"/>
                              </w:rPr>
                            </w:pPr>
                          </w:p>
                          <w:p w:rsidR="00F13CF7" w:rsidRPr="00BF4135" w:rsidRDefault="00F13CF7" w:rsidP="005E739F">
                            <w:pPr>
                              <w:keepNext/>
                              <w:keepLines/>
                              <w:tabs>
                                <w:tab w:val="right" w:pos="9923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F232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5pt;margin-top:9.85pt;width:502.85pt;height:1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" stroked="f">
                <v:textbox>
                  <w:txbxContent>
                    <w:p w:rsidR="00F13CF7" w:rsidRPr="00FA6890" w:rsidRDefault="00F13CF7" w:rsidP="005E739F">
                      <w:pPr>
                        <w:shd w:val="clear" w:color="auto" w:fill="FFFFFF"/>
                        <w:suppressAutoHyphens/>
                        <w:jc w:val="center"/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>АДМИНИСТРАЦИЯ ГОРОДСКОГО ОКРУГА ШАТУРА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br/>
                        <w:t>МОСКОВСКОЙ ОБЛАСТИ</w:t>
                      </w:r>
                    </w:p>
                    <w:p w:rsidR="00F13CF7" w:rsidRPr="00DF2325" w:rsidRDefault="00F13CF7" w:rsidP="005E739F">
                      <w:pPr>
                        <w:shd w:val="clear" w:color="auto" w:fill="FFFFFF"/>
                        <w:suppressAutoHyphens/>
                        <w:jc w:val="center"/>
                        <w:rPr>
                          <w:b/>
                          <w:bCs/>
                          <w:noProof/>
                          <w:color w:val="1F497D"/>
                          <w:spacing w:val="-11"/>
                          <w:sz w:val="32"/>
                          <w:szCs w:val="28"/>
                        </w:rPr>
                      </w:pPr>
                    </w:p>
                    <w:p w:rsidR="00F13CF7" w:rsidRPr="00BF4135" w:rsidRDefault="00F13CF7" w:rsidP="005E739F">
                      <w:pPr>
                        <w:keepNext/>
                        <w:keepLines/>
                        <w:tabs>
                          <w:tab w:val="right" w:pos="9923"/>
                        </w:tabs>
                        <w:suppressAutoHyphens/>
                        <w:spacing w:line="276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 w:rsidRPr="00DF2325">
                        <w:rPr>
                          <w:b/>
                          <w:noProof/>
                          <w:sz w:val="32"/>
                          <w:szCs w:val="32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1260474</wp:posOffset>
                </wp:positionV>
                <wp:extent cx="6372225" cy="0"/>
                <wp:effectExtent l="0" t="0" r="28575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0E37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</w:p>
    <w:p w:rsidR="00C26402" w:rsidRPr="00C26402" w:rsidRDefault="00C26402" w:rsidP="00C2640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C26402" w:rsidRPr="00C26402" w:rsidTr="00C26402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C26402" w:rsidRPr="00C26402" w:rsidRDefault="00C26402" w:rsidP="00C26402">
            <w:pPr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</w:p>
        </w:tc>
      </w:tr>
    </w:tbl>
    <w:p w:rsidR="00C26402" w:rsidRPr="00C26402" w:rsidRDefault="00C26402" w:rsidP="00C26402">
      <w:pPr>
        <w:rPr>
          <w:rFonts w:eastAsia="Times New Roman" w:cs="Times New Roman"/>
          <w:sz w:val="26"/>
          <w:szCs w:val="26"/>
          <w:lang w:eastAsia="ru-RU"/>
        </w:rPr>
      </w:pPr>
      <w:r w:rsidRPr="00C26402">
        <w:rPr>
          <w:rFonts w:eastAsia="Times New Roman" w:cs="Times New Roman"/>
          <w:sz w:val="26"/>
          <w:szCs w:val="26"/>
          <w:lang w:eastAsia="ru-RU"/>
        </w:rPr>
        <w:t>от ____________ № ____</w:t>
      </w:r>
    </w:p>
    <w:p w:rsidR="00C26402" w:rsidRPr="00C26402" w:rsidRDefault="00C26402" w:rsidP="00C26402">
      <w:pPr>
        <w:rPr>
          <w:rFonts w:eastAsia="Times New Roman" w:cs="Times New Roman"/>
          <w:sz w:val="22"/>
          <w:szCs w:val="24"/>
          <w:lang w:eastAsia="ru-RU"/>
        </w:rPr>
      </w:pPr>
      <w:r w:rsidRPr="00C26402">
        <w:rPr>
          <w:rFonts w:eastAsia="Times New Roman" w:cs="Times New Roman"/>
          <w:sz w:val="22"/>
          <w:szCs w:val="24"/>
          <w:lang w:eastAsia="ru-RU"/>
        </w:rPr>
        <w:t xml:space="preserve">                            </w:t>
      </w:r>
      <w:proofErr w:type="spellStart"/>
      <w:r w:rsidRPr="00C26402">
        <w:rPr>
          <w:rFonts w:eastAsia="Times New Roman" w:cs="Times New Roman"/>
          <w:sz w:val="22"/>
          <w:szCs w:val="24"/>
          <w:lang w:eastAsia="ru-RU"/>
        </w:rPr>
        <w:t>г.Шатура</w:t>
      </w:r>
      <w:proofErr w:type="spellEnd"/>
    </w:p>
    <w:p w:rsidR="00C26402" w:rsidRDefault="00C26402" w:rsidP="00C26402">
      <w:pPr>
        <w:autoSpaceDE w:val="0"/>
        <w:autoSpaceDN w:val="0"/>
        <w:adjustRightInd w:val="0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FF2424" w:rsidRPr="00C26402" w:rsidRDefault="00EE6122" w:rsidP="00245A73">
      <w:pPr>
        <w:autoSpaceDE w:val="0"/>
        <w:autoSpaceDN w:val="0"/>
        <w:adjustRightInd w:val="0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____________</w:t>
      </w:r>
      <w:r w:rsidR="00836FFD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863317">
        <w:rPr>
          <w:rFonts w:eastAsia="Times New Roman" w:cs="Times New Roman"/>
          <w:b/>
          <w:bCs/>
          <w:sz w:val="26"/>
          <w:szCs w:val="26"/>
          <w:lang w:eastAsia="ru-RU"/>
        </w:rPr>
        <w:t>№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______</w:t>
      </w:r>
    </w:p>
    <w:p w:rsidR="005E4BD4" w:rsidRDefault="005E4BD4" w:rsidP="00C26402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45A73" w:rsidRDefault="00245A73" w:rsidP="00C26402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836841" w:rsidRDefault="00836841" w:rsidP="00836841">
      <w:pPr>
        <w:jc w:val="center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 xml:space="preserve">О внесении изменений в муниципальную программу Городского округа </w:t>
      </w:r>
    </w:p>
    <w:p w:rsidR="00836841" w:rsidRDefault="00836841" w:rsidP="00836841">
      <w:pPr>
        <w:jc w:val="center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>Шатура «Переселение граждан из аварийного жилищного фонда»</w:t>
      </w:r>
    </w:p>
    <w:p w:rsidR="00836841" w:rsidRPr="00832777" w:rsidRDefault="00836841" w:rsidP="00836841">
      <w:pPr>
        <w:jc w:val="center"/>
        <w:rPr>
          <w:rFonts w:eastAsia="Times New Roman" w:cs="Times New Roman"/>
          <w:bCs/>
          <w:szCs w:val="28"/>
          <w:lang w:eastAsia="ar-SA"/>
        </w:rPr>
      </w:pPr>
    </w:p>
    <w:p w:rsidR="00836841" w:rsidRPr="00832777" w:rsidRDefault="00836841" w:rsidP="00386D43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 xml:space="preserve"> </w:t>
      </w:r>
      <w:r w:rsidR="00386D43" w:rsidRPr="00E378B1">
        <w:rPr>
          <w:szCs w:val="28"/>
        </w:rPr>
        <w:t>В соответствии с раздел</w:t>
      </w:r>
      <w:r w:rsidR="00361DEF">
        <w:rPr>
          <w:szCs w:val="28"/>
        </w:rPr>
        <w:t>ом</w:t>
      </w:r>
      <w:r w:rsidR="00386D43" w:rsidRPr="00E378B1">
        <w:rPr>
          <w:szCs w:val="28"/>
        </w:rPr>
        <w:t xml:space="preserve"> IV Порядка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386D43" w:rsidRDefault="00386D43" w:rsidP="00CA3DD1">
      <w:pPr>
        <w:rPr>
          <w:rFonts w:eastAsia="Times New Roman" w:cs="Times New Roman"/>
          <w:bCs/>
          <w:szCs w:val="28"/>
          <w:lang w:eastAsia="ar-SA"/>
        </w:rPr>
      </w:pPr>
    </w:p>
    <w:p w:rsidR="00836841" w:rsidRPr="00832777" w:rsidRDefault="00836841" w:rsidP="00CA3DD1">
      <w:pPr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>ПОСТАНОВЛЯЮ:</w:t>
      </w:r>
    </w:p>
    <w:p w:rsidR="00836841" w:rsidRPr="00832777" w:rsidRDefault="00836841" w:rsidP="00836841">
      <w:pPr>
        <w:jc w:val="both"/>
        <w:rPr>
          <w:rFonts w:eastAsia="Times New Roman" w:cs="Times New Roman"/>
          <w:bCs/>
          <w:szCs w:val="28"/>
          <w:lang w:eastAsia="ar-SA"/>
        </w:rPr>
      </w:pPr>
    </w:p>
    <w:p w:rsidR="00836841" w:rsidRDefault="00245A73" w:rsidP="00524F19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 </w:t>
      </w:r>
      <w:r w:rsidR="00633522" w:rsidRPr="00832777">
        <w:rPr>
          <w:rFonts w:eastAsia="Times New Roman" w:cs="Times New Roman"/>
          <w:bCs/>
          <w:szCs w:val="28"/>
          <w:lang w:eastAsia="ar-SA"/>
        </w:rPr>
        <w:t>Внести  изменения в муниципальную программу Городского округа Шатура «Переселение граждан из аварийного жилищного фонда», утвержденную постановлением администрации Городского округа Шатура от 30.12.2020 №267 «Об утверждении муниципальной программы Городского округа Шатура «Переселение граждан из аварийного жилищного фонда» (с изменениями, внесенными постановлени</w:t>
      </w:r>
      <w:r w:rsidR="00E722B6">
        <w:rPr>
          <w:rFonts w:eastAsia="Times New Roman" w:cs="Times New Roman"/>
          <w:bCs/>
          <w:szCs w:val="28"/>
          <w:lang w:eastAsia="ar-SA"/>
        </w:rPr>
        <w:t>ями</w:t>
      </w:r>
      <w:r w:rsidR="00633522" w:rsidRPr="00832777">
        <w:rPr>
          <w:rFonts w:eastAsia="Times New Roman" w:cs="Times New Roman"/>
          <w:bCs/>
          <w:szCs w:val="28"/>
          <w:lang w:eastAsia="ar-SA"/>
        </w:rPr>
        <w:t xml:space="preserve"> администрации Городского округа Шатура Московской области от 10.03.2021 №378, от 26.04.2021 №869</w:t>
      </w:r>
      <w:r w:rsidR="00633522">
        <w:rPr>
          <w:rFonts w:eastAsia="Times New Roman" w:cs="Times New Roman"/>
          <w:bCs/>
          <w:szCs w:val="28"/>
          <w:lang w:eastAsia="ar-SA"/>
        </w:rPr>
        <w:t>, от 06.10.2021 №</w:t>
      </w:r>
      <w:r w:rsidR="00E722B6">
        <w:rPr>
          <w:rFonts w:eastAsia="Times New Roman" w:cs="Times New Roman"/>
          <w:bCs/>
          <w:szCs w:val="28"/>
          <w:lang w:eastAsia="ar-SA"/>
        </w:rPr>
        <w:t> </w:t>
      </w:r>
      <w:r w:rsidR="00633522">
        <w:rPr>
          <w:rFonts w:eastAsia="Times New Roman" w:cs="Times New Roman"/>
          <w:bCs/>
          <w:szCs w:val="28"/>
          <w:lang w:eastAsia="ar-SA"/>
        </w:rPr>
        <w:t>2041</w:t>
      </w:r>
      <w:r w:rsidR="00B163A8">
        <w:rPr>
          <w:rFonts w:eastAsia="Times New Roman" w:cs="Times New Roman"/>
          <w:bCs/>
          <w:szCs w:val="28"/>
          <w:lang w:eastAsia="ar-SA"/>
        </w:rPr>
        <w:t xml:space="preserve"> от 30.12.2021  №2886</w:t>
      </w:r>
      <w:r w:rsidR="00ED443F">
        <w:rPr>
          <w:rFonts w:eastAsia="Times New Roman" w:cs="Times New Roman"/>
          <w:bCs/>
          <w:szCs w:val="28"/>
          <w:lang w:eastAsia="ar-SA"/>
        </w:rPr>
        <w:t>, от 17.03.2022 №431</w:t>
      </w:r>
      <w:r w:rsidR="0085013D">
        <w:rPr>
          <w:rFonts w:eastAsia="Times New Roman" w:cs="Times New Roman"/>
          <w:bCs/>
          <w:szCs w:val="28"/>
          <w:lang w:eastAsia="ar-SA"/>
        </w:rPr>
        <w:t xml:space="preserve">, от 13.04.2022 №711 </w:t>
      </w:r>
      <w:r w:rsidR="00633522" w:rsidRPr="00832777">
        <w:rPr>
          <w:rFonts w:eastAsia="Times New Roman" w:cs="Times New Roman"/>
          <w:bCs/>
          <w:szCs w:val="28"/>
          <w:lang w:eastAsia="ar-SA"/>
        </w:rPr>
        <w:t xml:space="preserve">) </w:t>
      </w:r>
      <w:r w:rsidR="00B163A8">
        <w:rPr>
          <w:rFonts w:eastAsia="Times New Roman" w:cs="Times New Roman"/>
          <w:bCs/>
          <w:szCs w:val="28"/>
          <w:lang w:eastAsia="ar-SA"/>
        </w:rPr>
        <w:t>(далее Программа), изложив в новой редакции</w:t>
      </w:r>
    </w:p>
    <w:p w:rsidR="00B163A8" w:rsidRPr="00B163A8" w:rsidRDefault="00B163A8" w:rsidP="00B163A8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B163A8">
        <w:rPr>
          <w:rFonts w:eastAsia="Times New Roman" w:cs="Times New Roman"/>
          <w:bCs/>
          <w:szCs w:val="28"/>
          <w:lang w:eastAsia="ar-SA"/>
        </w:rPr>
        <w:t>1.1. Паспорт Программы (приложение 1);</w:t>
      </w:r>
    </w:p>
    <w:p w:rsidR="00B163A8" w:rsidRPr="00B163A8" w:rsidRDefault="00B163A8" w:rsidP="00B163A8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B163A8">
        <w:rPr>
          <w:rFonts w:eastAsia="Times New Roman" w:cs="Times New Roman"/>
          <w:bCs/>
          <w:szCs w:val="28"/>
          <w:lang w:eastAsia="ar-SA"/>
        </w:rPr>
        <w:t>1.</w:t>
      </w:r>
      <w:r w:rsidR="0085013D">
        <w:rPr>
          <w:rFonts w:eastAsia="Times New Roman" w:cs="Times New Roman"/>
          <w:bCs/>
          <w:szCs w:val="28"/>
          <w:lang w:eastAsia="ar-SA"/>
        </w:rPr>
        <w:t>2</w:t>
      </w:r>
      <w:r w:rsidRPr="00B163A8">
        <w:rPr>
          <w:rFonts w:eastAsia="Times New Roman" w:cs="Times New Roman"/>
          <w:bCs/>
          <w:szCs w:val="28"/>
          <w:lang w:eastAsia="ar-SA"/>
        </w:rPr>
        <w:t xml:space="preserve">. Паспорт Подпрограммы 2 «Обеспечение мероприятий по переселению граждан из аварийного жилищного фонда в Московской области» (приложение </w:t>
      </w:r>
      <w:r w:rsidR="006E7F8A">
        <w:rPr>
          <w:rFonts w:eastAsia="Times New Roman" w:cs="Times New Roman"/>
          <w:bCs/>
          <w:szCs w:val="28"/>
          <w:lang w:eastAsia="ar-SA"/>
        </w:rPr>
        <w:t>2</w:t>
      </w:r>
      <w:r w:rsidRPr="00B163A8">
        <w:rPr>
          <w:rFonts w:eastAsia="Times New Roman" w:cs="Times New Roman"/>
          <w:bCs/>
          <w:szCs w:val="28"/>
          <w:lang w:eastAsia="ar-SA"/>
        </w:rPr>
        <w:t>);</w:t>
      </w:r>
    </w:p>
    <w:p w:rsidR="00B163A8" w:rsidRPr="00B163A8" w:rsidRDefault="00B163A8" w:rsidP="00B163A8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B163A8">
        <w:rPr>
          <w:rFonts w:eastAsia="Times New Roman" w:cs="Times New Roman"/>
          <w:bCs/>
          <w:szCs w:val="28"/>
          <w:lang w:eastAsia="ar-SA"/>
        </w:rPr>
        <w:t>1.</w:t>
      </w:r>
      <w:r w:rsidR="006E7F8A">
        <w:rPr>
          <w:rFonts w:eastAsia="Times New Roman" w:cs="Times New Roman"/>
          <w:bCs/>
          <w:szCs w:val="28"/>
          <w:lang w:eastAsia="ar-SA"/>
        </w:rPr>
        <w:t>3</w:t>
      </w:r>
      <w:r w:rsidRPr="00B163A8">
        <w:rPr>
          <w:rFonts w:eastAsia="Times New Roman" w:cs="Times New Roman"/>
          <w:bCs/>
          <w:szCs w:val="28"/>
          <w:lang w:eastAsia="ar-SA"/>
        </w:rPr>
        <w:t xml:space="preserve">. Перечень мероприятий Подпрограммы 2 «Обеспечение мероприятий по переселению граждан из аварийного жилищного фонда в Московской области» (приложение </w:t>
      </w:r>
      <w:r w:rsidR="00536E39">
        <w:rPr>
          <w:rFonts w:eastAsia="Times New Roman" w:cs="Times New Roman"/>
          <w:bCs/>
          <w:szCs w:val="28"/>
          <w:lang w:eastAsia="ar-SA"/>
        </w:rPr>
        <w:t>3</w:t>
      </w:r>
      <w:r w:rsidRPr="00B163A8">
        <w:rPr>
          <w:rFonts w:eastAsia="Times New Roman" w:cs="Times New Roman"/>
          <w:bCs/>
          <w:szCs w:val="28"/>
          <w:lang w:eastAsia="ar-SA"/>
        </w:rPr>
        <w:t>)</w:t>
      </w:r>
      <w:r w:rsidR="00E27A09">
        <w:rPr>
          <w:rFonts w:eastAsia="Times New Roman" w:cs="Times New Roman"/>
          <w:bCs/>
          <w:szCs w:val="28"/>
          <w:lang w:eastAsia="ar-SA"/>
        </w:rPr>
        <w:t>.</w:t>
      </w:r>
    </w:p>
    <w:p w:rsidR="00633522" w:rsidRPr="00832777" w:rsidRDefault="00633522" w:rsidP="00633522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2. </w:t>
      </w:r>
      <w:r w:rsidRPr="00832777">
        <w:rPr>
          <w:rFonts w:eastAsia="Times New Roman" w:cs="Times New Roman"/>
          <w:bCs/>
          <w:szCs w:val="28"/>
          <w:lang w:eastAsia="ar-SA"/>
        </w:rPr>
        <w:t>Управлению делами администрации Городского округа Шатура (Трубачева И.В.) обеспечить опубликование постановления в газете «</w:t>
      </w:r>
      <w:r w:rsidR="00162649">
        <w:rPr>
          <w:rFonts w:eastAsia="Times New Roman" w:cs="Times New Roman"/>
          <w:bCs/>
          <w:szCs w:val="28"/>
          <w:lang w:eastAsia="ar-SA"/>
        </w:rPr>
        <w:t>Большая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 Шатура» и размещение на официальном сайте администрации Городского округа Шатура.</w:t>
      </w:r>
    </w:p>
    <w:p w:rsidR="00633522" w:rsidRPr="00832777" w:rsidRDefault="00633522" w:rsidP="00633522">
      <w:pPr>
        <w:jc w:val="both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ab/>
        <w:t>3. Контроль за исполнением настоящего постановления возложить на</w:t>
      </w:r>
      <w:r>
        <w:rPr>
          <w:rFonts w:eastAsia="Times New Roman" w:cs="Times New Roman"/>
          <w:bCs/>
          <w:szCs w:val="28"/>
          <w:lang w:eastAsia="ar-SA"/>
        </w:rPr>
        <w:t xml:space="preserve"> замес</w:t>
      </w:r>
      <w:r w:rsidRPr="00832777">
        <w:rPr>
          <w:rFonts w:eastAsia="Times New Roman" w:cs="Times New Roman"/>
          <w:bCs/>
          <w:szCs w:val="28"/>
          <w:lang w:eastAsia="ar-SA"/>
        </w:rPr>
        <w:t>тителя главы администрации Городского округа Шатура</w:t>
      </w:r>
      <w:r w:rsidR="00ED66EC">
        <w:rPr>
          <w:rFonts w:eastAsia="Times New Roman" w:cs="Times New Roman"/>
          <w:bCs/>
          <w:szCs w:val="28"/>
          <w:lang w:eastAsia="ar-SA"/>
        </w:rPr>
        <w:t xml:space="preserve"> </w:t>
      </w:r>
      <w:r w:rsidR="003F0FAA">
        <w:rPr>
          <w:rFonts w:eastAsia="Times New Roman" w:cs="Times New Roman"/>
          <w:bCs/>
          <w:szCs w:val="28"/>
          <w:lang w:eastAsia="ar-SA"/>
        </w:rPr>
        <w:t xml:space="preserve">П.Н. Андреева. </w:t>
      </w:r>
    </w:p>
    <w:p w:rsidR="00633522" w:rsidRPr="00832777" w:rsidRDefault="00633522" w:rsidP="00524F19">
      <w:pPr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36841" w:rsidRPr="00832777" w:rsidRDefault="00836841" w:rsidP="00836841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36841" w:rsidRPr="00832777" w:rsidRDefault="00836841" w:rsidP="00836841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>Глава Городского округа</w:t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ab/>
        <w:t xml:space="preserve">    </w:t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245A73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832777">
        <w:rPr>
          <w:rFonts w:eastAsia="Times New Roman" w:cs="Times New Roman"/>
          <w:bCs/>
          <w:color w:val="000000"/>
          <w:szCs w:val="28"/>
          <w:lang w:eastAsia="ru-RU"/>
        </w:rPr>
        <w:t xml:space="preserve">А.В. </w:t>
      </w:r>
      <w:proofErr w:type="spellStart"/>
      <w:r w:rsidRPr="00832777">
        <w:rPr>
          <w:rFonts w:eastAsia="Times New Roman" w:cs="Times New Roman"/>
          <w:bCs/>
          <w:color w:val="000000"/>
          <w:szCs w:val="28"/>
          <w:lang w:eastAsia="ru-RU"/>
        </w:rPr>
        <w:t>Артюхин</w:t>
      </w:r>
      <w:proofErr w:type="spellEnd"/>
    </w:p>
    <w:p w:rsidR="00836841" w:rsidRPr="00832777" w:rsidRDefault="00836841" w:rsidP="00836841">
      <w:pPr>
        <w:rPr>
          <w:rFonts w:eastAsia="Times New Roman" w:cs="Times New Roman"/>
          <w:sz w:val="24"/>
          <w:szCs w:val="24"/>
          <w:lang w:eastAsia="ru-RU"/>
        </w:rPr>
      </w:pPr>
    </w:p>
    <w:p w:rsidR="00B80446" w:rsidRDefault="00C26402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446" w:rsidRDefault="00B80446" w:rsidP="00836841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</w:p>
    <w:p w:rsidR="00836841" w:rsidRPr="00245A73" w:rsidRDefault="00836841" w:rsidP="00836841">
      <w:pPr>
        <w:tabs>
          <w:tab w:val="left" w:pos="6236"/>
        </w:tabs>
        <w:rPr>
          <w:rFonts w:eastAsia="Times New Roman" w:cs="Times New Roman"/>
          <w:szCs w:val="28"/>
          <w:lang w:eastAsia="ru-RU"/>
        </w:rPr>
      </w:pP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СОГЛАСОВАНО:</w:t>
      </w: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</w:p>
    <w:p w:rsidR="00245A73" w:rsidRDefault="00FC48D3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 xml:space="preserve">Первый заместитель </w:t>
      </w:r>
    </w:p>
    <w:p w:rsidR="00836841" w:rsidRPr="00245A73" w:rsidRDefault="00FC48D3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главы администрации</w:t>
      </w:r>
    </w:p>
    <w:p w:rsidR="00FC48D3" w:rsidRPr="00245A73" w:rsidRDefault="00FC48D3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Городского округа Шатура</w:t>
      </w:r>
      <w:r w:rsidRPr="00245A73">
        <w:rPr>
          <w:rFonts w:eastAsia="Times New Roman" w:cs="Times New Roman"/>
          <w:szCs w:val="28"/>
          <w:lang w:eastAsia="ru-RU"/>
        </w:rPr>
        <w:tab/>
      </w:r>
      <w:r w:rsidRPr="00245A73">
        <w:rPr>
          <w:rFonts w:eastAsia="Times New Roman" w:cs="Times New Roman"/>
          <w:szCs w:val="28"/>
          <w:lang w:eastAsia="ru-RU"/>
        </w:rPr>
        <w:tab/>
      </w:r>
      <w:r w:rsidRPr="00245A73">
        <w:rPr>
          <w:rFonts w:eastAsia="Times New Roman" w:cs="Times New Roman"/>
          <w:szCs w:val="28"/>
          <w:lang w:eastAsia="ru-RU"/>
        </w:rPr>
        <w:tab/>
      </w:r>
      <w:r w:rsidRP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Pr="00245A73">
        <w:rPr>
          <w:rFonts w:eastAsia="Times New Roman" w:cs="Times New Roman"/>
          <w:szCs w:val="28"/>
          <w:lang w:eastAsia="ru-RU"/>
        </w:rPr>
        <w:tab/>
        <w:t>Н.Н. Прилуцкий</w:t>
      </w:r>
    </w:p>
    <w:p w:rsidR="000553F6" w:rsidRDefault="000553F6" w:rsidP="000553F6">
      <w:pPr>
        <w:rPr>
          <w:rFonts w:eastAsia="Times New Roman" w:cs="Times New Roman"/>
          <w:szCs w:val="28"/>
          <w:lang w:eastAsia="ru-RU"/>
        </w:rPr>
      </w:pPr>
    </w:p>
    <w:p w:rsidR="000553F6" w:rsidRPr="000553F6" w:rsidRDefault="000553F6" w:rsidP="000553F6">
      <w:pPr>
        <w:rPr>
          <w:rFonts w:eastAsia="Times New Roman" w:cs="Times New Roman"/>
          <w:szCs w:val="28"/>
          <w:lang w:eastAsia="ru-RU"/>
        </w:rPr>
      </w:pPr>
      <w:r w:rsidRPr="000553F6">
        <w:rPr>
          <w:rFonts w:eastAsia="Times New Roman" w:cs="Times New Roman"/>
          <w:szCs w:val="28"/>
          <w:lang w:eastAsia="ru-RU"/>
        </w:rPr>
        <w:t>Заместитель главы</w:t>
      </w:r>
    </w:p>
    <w:p w:rsidR="00FC48D3" w:rsidRPr="00245A73" w:rsidRDefault="000553F6" w:rsidP="000553F6">
      <w:pPr>
        <w:rPr>
          <w:rFonts w:eastAsia="Times New Roman" w:cs="Times New Roman"/>
          <w:szCs w:val="28"/>
          <w:lang w:eastAsia="ru-RU"/>
        </w:rPr>
      </w:pPr>
      <w:r w:rsidRPr="000553F6">
        <w:rPr>
          <w:rFonts w:eastAsia="Times New Roman" w:cs="Times New Roman"/>
          <w:szCs w:val="28"/>
          <w:lang w:eastAsia="ru-RU"/>
        </w:rPr>
        <w:t>администрации Городского округа Шатура</w:t>
      </w:r>
      <w:r w:rsidRPr="000553F6">
        <w:rPr>
          <w:rFonts w:eastAsia="Times New Roman" w:cs="Times New Roman"/>
          <w:szCs w:val="28"/>
          <w:lang w:eastAsia="ru-RU"/>
        </w:rPr>
        <w:tab/>
      </w:r>
      <w:r w:rsidRPr="000553F6">
        <w:rPr>
          <w:rFonts w:eastAsia="Times New Roman" w:cs="Times New Roman"/>
          <w:szCs w:val="28"/>
          <w:lang w:eastAsia="ru-RU"/>
        </w:rPr>
        <w:tab/>
      </w:r>
      <w:r w:rsidRPr="000553F6">
        <w:rPr>
          <w:rFonts w:eastAsia="Times New Roman" w:cs="Times New Roman"/>
          <w:szCs w:val="28"/>
          <w:lang w:eastAsia="ru-RU"/>
        </w:rPr>
        <w:tab/>
        <w:t>П.Н. Андреев</w:t>
      </w:r>
    </w:p>
    <w:p w:rsidR="00D840F7" w:rsidRDefault="00D840F7" w:rsidP="00836841">
      <w:pPr>
        <w:rPr>
          <w:rFonts w:eastAsia="Times New Roman" w:cs="Times New Roman"/>
          <w:szCs w:val="28"/>
          <w:lang w:eastAsia="ru-RU"/>
        </w:rPr>
      </w:pPr>
    </w:p>
    <w:p w:rsidR="00836841" w:rsidRDefault="00D840F7" w:rsidP="0083684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строительства и архитектуры</w:t>
      </w:r>
    </w:p>
    <w:p w:rsidR="00D840F7" w:rsidRPr="00245A73" w:rsidRDefault="00D840F7" w:rsidP="0083684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Городского округа Шатура                          Е.А. Ермаков</w:t>
      </w:r>
    </w:p>
    <w:p w:rsidR="00D840F7" w:rsidRDefault="00D840F7" w:rsidP="00836841">
      <w:pPr>
        <w:rPr>
          <w:rFonts w:eastAsia="Times New Roman" w:cs="Times New Roman"/>
          <w:szCs w:val="28"/>
          <w:lang w:eastAsia="ru-RU"/>
        </w:rPr>
      </w:pP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Начальник правового управления</w:t>
      </w: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администрации Городского округа Шатура</w:t>
      </w:r>
      <w:r w:rsidRP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Pr="00245A73">
        <w:rPr>
          <w:rFonts w:eastAsia="Times New Roman" w:cs="Times New Roman"/>
          <w:szCs w:val="28"/>
          <w:lang w:eastAsia="ru-RU"/>
        </w:rPr>
        <w:t>В.Е. Федорова</w:t>
      </w: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 xml:space="preserve">Начальник финансового управления   </w:t>
      </w: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Админис</w:t>
      </w:r>
      <w:r w:rsidR="00245A73">
        <w:rPr>
          <w:rFonts w:eastAsia="Times New Roman" w:cs="Times New Roman"/>
          <w:szCs w:val="28"/>
          <w:lang w:eastAsia="ru-RU"/>
        </w:rPr>
        <w:t>трации Городского округа Шатура</w:t>
      </w:r>
      <w:r w:rsid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Pr="00245A73">
        <w:rPr>
          <w:rFonts w:eastAsia="Times New Roman" w:cs="Times New Roman"/>
          <w:szCs w:val="28"/>
          <w:lang w:eastAsia="ru-RU"/>
        </w:rPr>
        <w:t>М.В. Лаврова</w:t>
      </w: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</w:p>
    <w:p w:rsidR="00836841" w:rsidRPr="00245A73" w:rsidRDefault="00E427C9" w:rsidP="00836841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н</w:t>
      </w:r>
      <w:r w:rsidR="00836841" w:rsidRPr="00245A73">
        <w:rPr>
          <w:rFonts w:eastAsia="Times New Roman" w:cs="Times New Roman"/>
          <w:szCs w:val="28"/>
          <w:lang w:eastAsia="ru-RU"/>
        </w:rPr>
        <w:t>ачальник</w:t>
      </w:r>
      <w:r>
        <w:rPr>
          <w:rFonts w:eastAsia="Times New Roman" w:cs="Times New Roman"/>
          <w:szCs w:val="28"/>
          <w:lang w:eastAsia="ru-RU"/>
        </w:rPr>
        <w:t>а</w:t>
      </w:r>
      <w:r w:rsidR="00836841" w:rsidRPr="00245A73">
        <w:rPr>
          <w:rFonts w:eastAsia="Times New Roman" w:cs="Times New Roman"/>
          <w:szCs w:val="28"/>
          <w:lang w:eastAsia="ru-RU"/>
        </w:rPr>
        <w:t xml:space="preserve"> управления экономического</w:t>
      </w:r>
    </w:p>
    <w:p w:rsidR="00836841" w:rsidRPr="00245A73" w:rsidRDefault="00836841" w:rsidP="00836841">
      <w:pPr>
        <w:rPr>
          <w:rFonts w:eastAsia="Times New Roman" w:cs="Times New Roman"/>
          <w:szCs w:val="28"/>
          <w:lang w:eastAsia="ru-RU"/>
        </w:rPr>
      </w:pPr>
      <w:r w:rsidRPr="00245A73">
        <w:rPr>
          <w:rFonts w:eastAsia="Times New Roman" w:cs="Times New Roman"/>
          <w:szCs w:val="28"/>
          <w:lang w:eastAsia="ru-RU"/>
        </w:rPr>
        <w:t>развития и сельского хозяйства</w:t>
      </w:r>
    </w:p>
    <w:p w:rsidR="00836841" w:rsidRPr="00245A73" w:rsidRDefault="00E427C9" w:rsidP="0083684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836841" w:rsidRPr="00245A73">
        <w:rPr>
          <w:rFonts w:eastAsia="Times New Roman" w:cs="Times New Roman"/>
          <w:szCs w:val="28"/>
          <w:lang w:eastAsia="ru-RU"/>
        </w:rPr>
        <w:t>дминистрации Городского округа Шатура</w:t>
      </w:r>
      <w:r w:rsid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="00245A73">
        <w:rPr>
          <w:rFonts w:eastAsia="Times New Roman" w:cs="Times New Roman"/>
          <w:szCs w:val="28"/>
          <w:lang w:eastAsia="ru-RU"/>
        </w:rPr>
        <w:tab/>
      </w:r>
      <w:r w:rsidR="00D371F6">
        <w:rPr>
          <w:rFonts w:eastAsia="Times New Roman" w:cs="Times New Roman"/>
          <w:szCs w:val="28"/>
          <w:lang w:eastAsia="ru-RU"/>
        </w:rPr>
        <w:t>Э.В.</w:t>
      </w:r>
      <w:r w:rsidR="00820FFC">
        <w:rPr>
          <w:rFonts w:eastAsia="Times New Roman" w:cs="Times New Roman"/>
          <w:szCs w:val="28"/>
          <w:lang w:eastAsia="ru-RU"/>
        </w:rPr>
        <w:t xml:space="preserve"> </w:t>
      </w:r>
      <w:r w:rsidR="00D371F6">
        <w:rPr>
          <w:rFonts w:eastAsia="Times New Roman" w:cs="Times New Roman"/>
          <w:szCs w:val="28"/>
          <w:lang w:eastAsia="ru-RU"/>
        </w:rPr>
        <w:t>Ершов</w:t>
      </w:r>
    </w:p>
    <w:p w:rsidR="00836841" w:rsidRPr="00245A73" w:rsidRDefault="00836841" w:rsidP="00836841">
      <w:pPr>
        <w:tabs>
          <w:tab w:val="left" w:pos="7200"/>
        </w:tabs>
        <w:rPr>
          <w:rFonts w:eastAsia="Times New Roman" w:cs="Times New Roman"/>
          <w:szCs w:val="28"/>
          <w:lang w:eastAsia="ru-RU"/>
        </w:rPr>
      </w:pPr>
    </w:p>
    <w:p w:rsidR="00836841" w:rsidRDefault="00836841" w:rsidP="00836841">
      <w:pPr>
        <w:rPr>
          <w:rFonts w:eastAsia="Times New Roman" w:cs="Times New Roman"/>
          <w:sz w:val="22"/>
          <w:lang w:eastAsia="ru-RU"/>
        </w:rPr>
      </w:pPr>
    </w:p>
    <w:p w:rsidR="000553F6" w:rsidRDefault="000553F6" w:rsidP="00836841">
      <w:pPr>
        <w:rPr>
          <w:rFonts w:eastAsia="Times New Roman" w:cs="Times New Roman"/>
          <w:sz w:val="22"/>
          <w:lang w:eastAsia="ru-RU"/>
        </w:rPr>
      </w:pPr>
    </w:p>
    <w:p w:rsidR="000553F6" w:rsidRDefault="000553F6" w:rsidP="00836841">
      <w:pPr>
        <w:rPr>
          <w:rFonts w:eastAsia="Times New Roman" w:cs="Times New Roman"/>
          <w:sz w:val="22"/>
          <w:lang w:eastAsia="ru-RU"/>
        </w:rPr>
      </w:pPr>
    </w:p>
    <w:p w:rsidR="000553F6" w:rsidRDefault="000553F6" w:rsidP="00836841">
      <w:pPr>
        <w:rPr>
          <w:rFonts w:eastAsia="Times New Roman" w:cs="Times New Roman"/>
          <w:sz w:val="22"/>
          <w:lang w:eastAsia="ru-RU"/>
        </w:rPr>
      </w:pPr>
    </w:p>
    <w:p w:rsidR="000553F6" w:rsidRDefault="000553F6" w:rsidP="00836841">
      <w:pPr>
        <w:rPr>
          <w:rFonts w:eastAsia="Times New Roman" w:cs="Times New Roman"/>
          <w:sz w:val="22"/>
          <w:lang w:eastAsia="ru-RU"/>
        </w:rPr>
      </w:pPr>
    </w:p>
    <w:p w:rsidR="00836841" w:rsidRPr="00D40C9E" w:rsidRDefault="00836841" w:rsidP="00836841">
      <w:pPr>
        <w:rPr>
          <w:rFonts w:eastAsia="Times New Roman" w:cs="Times New Roman"/>
          <w:sz w:val="22"/>
          <w:lang w:eastAsia="ru-RU"/>
        </w:rPr>
      </w:pPr>
    </w:p>
    <w:p w:rsidR="00836841" w:rsidRPr="00D40C9E" w:rsidRDefault="00836841" w:rsidP="00836841">
      <w:pPr>
        <w:rPr>
          <w:rFonts w:eastAsia="Times New Roman" w:cs="Times New Roman"/>
          <w:sz w:val="22"/>
          <w:lang w:eastAsia="ru-RU"/>
        </w:rPr>
      </w:pPr>
      <w:r w:rsidRPr="00D40C9E">
        <w:rPr>
          <w:rFonts w:eastAsia="Times New Roman" w:cs="Times New Roman"/>
          <w:sz w:val="22"/>
          <w:lang w:eastAsia="ru-RU"/>
        </w:rPr>
        <w:t>Разослано:</w:t>
      </w:r>
    </w:p>
    <w:p w:rsidR="00836841" w:rsidRPr="00D40C9E" w:rsidRDefault="00836841" w:rsidP="00836841">
      <w:pPr>
        <w:rPr>
          <w:rFonts w:eastAsia="Times New Roman" w:cs="Times New Roman"/>
          <w:sz w:val="22"/>
          <w:lang w:eastAsia="ru-RU"/>
        </w:rPr>
      </w:pPr>
      <w:r w:rsidRPr="00D40C9E">
        <w:rPr>
          <w:rFonts w:eastAsia="Times New Roman" w:cs="Times New Roman"/>
          <w:sz w:val="22"/>
          <w:lang w:eastAsia="ru-RU"/>
        </w:rPr>
        <w:t>1 экз. - в дело;1 экз. - в финансовое управление;1 экз. – в правовое управление; 2 экз.- в управление строительств</w:t>
      </w:r>
      <w:r>
        <w:rPr>
          <w:rFonts w:eastAsia="Times New Roman" w:cs="Times New Roman"/>
          <w:sz w:val="22"/>
          <w:lang w:eastAsia="ru-RU"/>
        </w:rPr>
        <w:t xml:space="preserve">а,1 экз. - в управление делами, </w:t>
      </w:r>
      <w:r w:rsidRPr="00D40C9E">
        <w:rPr>
          <w:rFonts w:eastAsia="Times New Roman" w:cs="Times New Roman"/>
          <w:sz w:val="22"/>
          <w:lang w:eastAsia="ru-RU"/>
        </w:rPr>
        <w:t>1 экз.- управление по информационной политике</w:t>
      </w:r>
      <w:r>
        <w:rPr>
          <w:rFonts w:eastAsia="Times New Roman" w:cs="Times New Roman"/>
          <w:sz w:val="22"/>
          <w:lang w:eastAsia="ru-RU"/>
        </w:rPr>
        <w:t>,</w:t>
      </w:r>
    </w:p>
    <w:p w:rsidR="00836841" w:rsidRPr="00D40C9E" w:rsidRDefault="00836841" w:rsidP="00836841">
      <w:pPr>
        <w:rPr>
          <w:rFonts w:eastAsia="Times New Roman" w:cs="Times New Roman"/>
          <w:sz w:val="22"/>
          <w:lang w:eastAsia="ru-RU"/>
        </w:rPr>
      </w:pPr>
      <w:r w:rsidRPr="000B0CE6">
        <w:rPr>
          <w:rFonts w:eastAsia="Times New Roman" w:cs="Times New Roman"/>
          <w:sz w:val="22"/>
          <w:lang w:eastAsia="ru-RU"/>
        </w:rPr>
        <w:t>управление экономического развития и сельского хозяйства -1,</w:t>
      </w:r>
    </w:p>
    <w:p w:rsidR="00836841" w:rsidRDefault="00836841" w:rsidP="00836841">
      <w:pPr>
        <w:rPr>
          <w:rFonts w:eastAsia="Times New Roman" w:cs="Times New Roman"/>
          <w:sz w:val="22"/>
          <w:lang w:eastAsia="ru-RU"/>
        </w:rPr>
      </w:pPr>
    </w:p>
    <w:p w:rsidR="00836841" w:rsidRDefault="00836841" w:rsidP="00836841">
      <w:pPr>
        <w:rPr>
          <w:rFonts w:eastAsia="Times New Roman" w:cs="Times New Roman"/>
          <w:sz w:val="22"/>
          <w:lang w:eastAsia="ru-RU"/>
        </w:rPr>
      </w:pPr>
    </w:p>
    <w:p w:rsidR="00D371F6" w:rsidRDefault="00D371F6" w:rsidP="00836841">
      <w:pPr>
        <w:rPr>
          <w:rFonts w:eastAsia="Times New Roman" w:cs="Times New Roman"/>
          <w:sz w:val="22"/>
          <w:lang w:eastAsia="ru-RU"/>
        </w:rPr>
      </w:pPr>
    </w:p>
    <w:p w:rsidR="00D371F6" w:rsidRDefault="00D371F6" w:rsidP="00836841">
      <w:pPr>
        <w:rPr>
          <w:rFonts w:eastAsia="Times New Roman" w:cs="Times New Roman"/>
          <w:sz w:val="22"/>
          <w:lang w:eastAsia="ru-RU"/>
        </w:rPr>
      </w:pPr>
    </w:p>
    <w:p w:rsidR="00836841" w:rsidRPr="00D40C9E" w:rsidRDefault="00836841" w:rsidP="00836841">
      <w:pPr>
        <w:rPr>
          <w:rFonts w:eastAsia="Times New Roman" w:cs="Times New Roman"/>
          <w:sz w:val="22"/>
          <w:lang w:eastAsia="ru-RU"/>
        </w:rPr>
      </w:pPr>
      <w:r w:rsidRPr="00D40C9E">
        <w:rPr>
          <w:rFonts w:eastAsia="Times New Roman" w:cs="Times New Roman"/>
          <w:sz w:val="22"/>
          <w:lang w:eastAsia="ru-RU"/>
        </w:rPr>
        <w:t>Отпечатано: Моисеева Г.Г.</w:t>
      </w:r>
    </w:p>
    <w:p w:rsidR="00C26402" w:rsidRDefault="00C26402" w:rsidP="00095FEA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26402" w:rsidRDefault="00C2640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C26402" w:rsidSect="00055B43">
          <w:pgSz w:w="11905" w:h="16837"/>
          <w:pgMar w:top="851" w:right="709" w:bottom="851" w:left="1418" w:header="720" w:footer="720" w:gutter="0"/>
          <w:cols w:space="720"/>
          <w:noEndnote/>
        </w:sectPr>
      </w:pPr>
    </w:p>
    <w:p w:rsidR="00DA2637" w:rsidRPr="00DA2637" w:rsidRDefault="008C3064" w:rsidP="008C306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lastRenderedPageBreak/>
        <w:t xml:space="preserve">Приложение </w:t>
      </w:r>
      <w:r w:rsidR="00665BB8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1</w:t>
      </w:r>
    </w:p>
    <w:p w:rsidR="008C3064" w:rsidRPr="00DA2637" w:rsidRDefault="00B80446" w:rsidP="008C306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</w:t>
      </w:r>
      <w:r w:rsidR="008C3064"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к постановлению администрации</w:t>
      </w:r>
    </w:p>
    <w:p w:rsidR="008C3064" w:rsidRPr="00DA2637" w:rsidRDefault="008C3064" w:rsidP="008C306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Городского округа Шатура</w:t>
      </w:r>
    </w:p>
    <w:p w:rsidR="008C3064" w:rsidRPr="00DA2637" w:rsidRDefault="00DA2637" w:rsidP="008C306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о</w:t>
      </w:r>
      <w:r w:rsidR="00C934EB"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т________________№_______</w:t>
      </w:r>
    </w:p>
    <w:p w:rsidR="00DA2637" w:rsidRPr="00DA2637" w:rsidRDefault="00DA2637" w:rsidP="008C3064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</w:p>
    <w:p w:rsidR="00C934EB" w:rsidRPr="00DA2637" w:rsidRDefault="00C934EB" w:rsidP="00C934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1.Паспорт муниципальной программы Городского округа Шатура</w:t>
      </w:r>
    </w:p>
    <w:p w:rsidR="00C934EB" w:rsidRPr="00DA2637" w:rsidRDefault="00C934EB" w:rsidP="00C934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DA263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«Переселение граждан из аварийного жилищного фонда» на 2021-2025 годы</w:t>
      </w:r>
    </w:p>
    <w:tbl>
      <w:tblPr>
        <w:tblW w:w="141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349"/>
        <w:gridCol w:w="1345"/>
        <w:gridCol w:w="1417"/>
        <w:gridCol w:w="1417"/>
        <w:gridCol w:w="1323"/>
        <w:gridCol w:w="1323"/>
      </w:tblGrid>
      <w:tr w:rsidR="007F0C12" w:rsidRPr="00DA2637" w:rsidTr="00DA2637">
        <w:trPr>
          <w:trHeight w:val="51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муниципальной программой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DA2637" w:rsidRDefault="007F0C12" w:rsidP="00DA263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A2637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аварийного жили</w:t>
            </w:r>
            <w:r w:rsidR="00DA2637" w:rsidRPr="00DA2637">
              <w:rPr>
                <w:rFonts w:ascii="Times New Roman" w:hAnsi="Times New Roman" w:cs="Times New Roman"/>
                <w:sz w:val="26"/>
                <w:szCs w:val="26"/>
              </w:rPr>
              <w:t xml:space="preserve">щного фонда </w:t>
            </w:r>
          </w:p>
        </w:tc>
      </w:tr>
      <w:tr w:rsidR="007F0C12" w:rsidRPr="00DA2637" w:rsidTr="00DA2637">
        <w:trPr>
          <w:trHeight w:val="51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Координатор муниципальной программы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DA2637" w:rsidRDefault="00F77636" w:rsidP="00D40F7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F0C12" w:rsidRPr="00DA2637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F0C12" w:rsidRPr="00DA2637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Городского округа Шатура </w:t>
            </w:r>
            <w:r w:rsidR="00D40F79">
              <w:rPr>
                <w:rFonts w:ascii="Times New Roman" w:hAnsi="Times New Roman" w:cs="Times New Roman"/>
                <w:sz w:val="26"/>
                <w:szCs w:val="26"/>
              </w:rPr>
              <w:t>П.Н. Андреев</w:t>
            </w:r>
          </w:p>
        </w:tc>
      </w:tr>
      <w:tr w:rsidR="007F0C12" w:rsidRPr="00DA2637" w:rsidTr="00DA2637">
        <w:trPr>
          <w:trHeight w:val="51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Муниципальный заказчик муниципальной программы переселения (ответственный за реализацию муниципальной программы переселения, главный распорядитель бюджетных средств муниципальной программы переселения)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DA2637" w:rsidRDefault="007F0C12" w:rsidP="007F0C1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A2637">
              <w:rPr>
                <w:rFonts w:ascii="Times New Roman" w:hAnsi="Times New Roman" w:cs="Times New Roman"/>
                <w:sz w:val="26"/>
                <w:szCs w:val="26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</w:tr>
      <w:tr w:rsidR="007F0C12" w:rsidRPr="00DA2637" w:rsidTr="00DA2637">
        <w:trPr>
          <w:trHeight w:val="51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DA2637" w:rsidRDefault="007F0C12" w:rsidP="007F0C12">
            <w:pPr>
              <w:pStyle w:val="consnormal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7F0C12" w:rsidRPr="00DA2637" w:rsidRDefault="007F0C12" w:rsidP="007F0C12">
            <w:pPr>
              <w:pStyle w:val="consnormal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 xml:space="preserve">Создание безопасных и благоприятных условий проживания граждан и внедрение ресурсосберегающих, </w:t>
            </w:r>
            <w:proofErr w:type="spellStart"/>
            <w:r w:rsidRPr="00DA2637">
              <w:rPr>
                <w:sz w:val="26"/>
                <w:szCs w:val="26"/>
              </w:rPr>
              <w:t>энергоэффективных</w:t>
            </w:r>
            <w:proofErr w:type="spellEnd"/>
            <w:r w:rsidRPr="00DA2637">
              <w:rPr>
                <w:sz w:val="26"/>
                <w:szCs w:val="26"/>
              </w:rPr>
              <w:t xml:space="preserve"> технологий.</w:t>
            </w:r>
          </w:p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DA2637">
              <w:rPr>
                <w:rFonts w:eastAsia="Times New Roman"/>
                <w:sz w:val="26"/>
                <w:szCs w:val="26"/>
              </w:rPr>
              <w:t>Финансовое и организационное обеспечение переселения граждан из непригодного для пр</w:t>
            </w:r>
            <w:r w:rsidR="00DA2637" w:rsidRPr="00DA2637">
              <w:rPr>
                <w:rFonts w:eastAsia="Times New Roman"/>
                <w:sz w:val="26"/>
                <w:szCs w:val="26"/>
              </w:rPr>
              <w:t>оживания жилищного фонда.</w:t>
            </w:r>
          </w:p>
          <w:p w:rsidR="00DA2637" w:rsidRPr="00DA2637" w:rsidRDefault="00DA2637" w:rsidP="007F0C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F0C12" w:rsidRPr="00DA2637" w:rsidTr="00DA2637">
        <w:trPr>
          <w:trHeight w:val="51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37" w:rsidRPr="00DA2637" w:rsidRDefault="007F0C12" w:rsidP="003F670E">
            <w:pPr>
              <w:rPr>
                <w:rFonts w:eastAsia="Times New Roman" w:cs="Times New Roman"/>
                <w:sz w:val="26"/>
                <w:szCs w:val="26"/>
              </w:rPr>
            </w:pPr>
            <w:r w:rsidRPr="00DA2637">
              <w:rPr>
                <w:rFonts w:eastAsia="Times New Roman" w:cs="Times New Roman"/>
                <w:sz w:val="26"/>
                <w:szCs w:val="26"/>
              </w:rPr>
              <w:t>Подпрограмма 1 «Обеспечение устойчивого сокращения непригодного для проживания жилищного фонда» 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7F0C12" w:rsidRPr="00DA2637" w:rsidTr="00DA2637">
        <w:trPr>
          <w:trHeight w:val="513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2021-2025 годы</w:t>
            </w:r>
          </w:p>
        </w:tc>
      </w:tr>
      <w:tr w:rsidR="007F0C12" w:rsidRPr="00DA2637" w:rsidTr="00DA2637">
        <w:trPr>
          <w:trHeight w:val="350"/>
        </w:trPr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bookmarkStart w:id="0" w:name="sub_101"/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Источники финансирования муниципальной программы, </w:t>
            </w:r>
          </w:p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Расходы (тыс. рублей)</w:t>
            </w:r>
          </w:p>
        </w:tc>
      </w:tr>
      <w:tr w:rsidR="007F0C12" w:rsidRPr="00DA2637" w:rsidTr="00DA2637">
        <w:trPr>
          <w:trHeight w:val="395"/>
        </w:trPr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DA2637" w:rsidRDefault="007F0C12" w:rsidP="00DA2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2025</w:t>
            </w:r>
            <w:r w:rsid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 год</w:t>
            </w:r>
          </w:p>
        </w:tc>
      </w:tr>
      <w:tr w:rsidR="002C34D8" w:rsidRPr="00DA2637" w:rsidTr="00DA2637">
        <w:trPr>
          <w:trHeight w:val="395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34D8" w:rsidRPr="00DA2637" w:rsidRDefault="002C34D8" w:rsidP="002C3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34D8" w:rsidRDefault="0085013D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2105456,54</w:t>
            </w:r>
          </w:p>
          <w:p w:rsidR="00040EE6" w:rsidRPr="0067462C" w:rsidRDefault="00040EE6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34D8" w:rsidRPr="0067462C" w:rsidRDefault="00A83DAF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323585,96</w:t>
            </w:r>
            <w:r w:rsidR="002C34D8" w:rsidRPr="006746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34D8" w:rsidRPr="0067462C" w:rsidRDefault="0085013D" w:rsidP="00131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678009,47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34D8" w:rsidRPr="0067462C" w:rsidRDefault="00DF094B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1061012,61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34D8" w:rsidRDefault="003E5520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42848,50</w:t>
            </w:r>
          </w:p>
          <w:p w:rsidR="003E5520" w:rsidRPr="0067462C" w:rsidRDefault="003E5520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2C34D8" w:rsidRPr="0067462C" w:rsidRDefault="002C34D8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4D8" w:rsidRPr="00DA2637" w:rsidRDefault="002C34D8" w:rsidP="002C3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0</w:t>
            </w:r>
          </w:p>
        </w:tc>
      </w:tr>
      <w:tr w:rsidR="002C34D8" w:rsidRPr="00DA2637" w:rsidTr="00DA2637">
        <w:trPr>
          <w:trHeight w:val="39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DA2637" w:rsidRDefault="002C34D8" w:rsidP="002C34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2C34D8" w:rsidP="002C34D8">
            <w:pPr>
              <w:jc w:val="center"/>
              <w:rPr>
                <w:sz w:val="22"/>
              </w:rPr>
            </w:pPr>
            <w:r w:rsidRPr="0067462C">
              <w:rPr>
                <w:sz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2C34D8" w:rsidP="002C34D8">
            <w:pPr>
              <w:jc w:val="center"/>
              <w:rPr>
                <w:sz w:val="22"/>
              </w:rPr>
            </w:pPr>
            <w:r w:rsidRPr="0067462C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2C34D8" w:rsidP="002C34D8">
            <w:pPr>
              <w:jc w:val="center"/>
              <w:rPr>
                <w:sz w:val="22"/>
              </w:rPr>
            </w:pPr>
            <w:r w:rsidRPr="0067462C">
              <w:rPr>
                <w:sz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2C34D8" w:rsidP="002C34D8">
            <w:pPr>
              <w:jc w:val="center"/>
              <w:rPr>
                <w:sz w:val="22"/>
              </w:rPr>
            </w:pPr>
            <w:r w:rsidRPr="0067462C">
              <w:rPr>
                <w:sz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2C34D8" w:rsidP="002C34D8">
            <w:pPr>
              <w:jc w:val="center"/>
              <w:rPr>
                <w:sz w:val="22"/>
              </w:rPr>
            </w:pPr>
            <w:r w:rsidRPr="0067462C">
              <w:rPr>
                <w:sz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DA2637" w:rsidRDefault="002C34D8" w:rsidP="002C34D8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</w:tr>
      <w:tr w:rsidR="002C34D8" w:rsidRPr="00DA2637" w:rsidTr="00DA2637">
        <w:trPr>
          <w:trHeight w:val="55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DA2637" w:rsidRDefault="002C34D8" w:rsidP="002C34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131A52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1873576,18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040EE6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254018,73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DF094B" w:rsidP="00131A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568008,3</w:t>
            </w:r>
            <w:r w:rsidR="00131A52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DF094B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1008700,62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Default="00131A52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42848,50</w:t>
            </w:r>
          </w:p>
          <w:p w:rsidR="00131A52" w:rsidRPr="0067462C" w:rsidRDefault="00131A52" w:rsidP="002C34D8">
            <w:pPr>
              <w:jc w:val="center"/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DA2637" w:rsidRDefault="002C34D8" w:rsidP="002C34D8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</w:tr>
      <w:tr w:rsidR="002C34D8" w:rsidRPr="00DA2637" w:rsidTr="00DA2637">
        <w:trPr>
          <w:trHeight w:val="552"/>
        </w:trPr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34D8" w:rsidRPr="00DA2637" w:rsidRDefault="002C34D8" w:rsidP="002C34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8108C3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85048,60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2C34D8" w:rsidP="002C34D8">
            <w:pPr>
              <w:jc w:val="center"/>
              <w:rPr>
                <w:sz w:val="22"/>
              </w:rPr>
            </w:pPr>
            <w:r w:rsidRPr="0067462C">
              <w:rPr>
                <w:sz w:val="22"/>
              </w:rPr>
              <w:t>50115,37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8108C3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34933,23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8108C3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DF094B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DA2637" w:rsidRDefault="002C34D8" w:rsidP="002C34D8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</w:tr>
      <w:tr w:rsidR="002C34D8" w:rsidRPr="00DA2637" w:rsidTr="00DA2637">
        <w:trPr>
          <w:trHeight w:val="13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DA2637" w:rsidRDefault="002C34D8" w:rsidP="002C34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85013D" w:rsidP="00A27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146831,76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040EE6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19451,</w:t>
            </w:r>
            <w:r w:rsidR="00A274FA">
              <w:rPr>
                <w:sz w:val="22"/>
              </w:rPr>
              <w:t xml:space="preserve">86 </w:t>
            </w:r>
          </w:p>
          <w:p w:rsidR="0067462C" w:rsidRPr="0067462C" w:rsidRDefault="0067462C" w:rsidP="002C34D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85013D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75067,91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8108C3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52311,99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67462C" w:rsidRDefault="00DF094B" w:rsidP="002C3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DA2637" w:rsidRDefault="002C34D8" w:rsidP="002C34D8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</w:tr>
      <w:tr w:rsidR="007F0C12" w:rsidRPr="00DA2637" w:rsidTr="00DA2637">
        <w:trPr>
          <w:trHeight w:val="529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0</w:t>
            </w:r>
          </w:p>
        </w:tc>
      </w:tr>
      <w:tr w:rsidR="007F0C12" w:rsidRPr="00DA2637" w:rsidTr="00DA2637">
        <w:trPr>
          <w:trHeight w:val="13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2" w:rsidRPr="00DA2637" w:rsidRDefault="007F0C12" w:rsidP="007F0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Ожидаемые конечные результаты реализации муниципальной программы переселения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DA2637" w:rsidRDefault="007F0C12" w:rsidP="007F0C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12" w:rsidRPr="00EE6122" w:rsidRDefault="007F0C12" w:rsidP="007F0C12">
            <w:pPr>
              <w:jc w:val="center"/>
              <w:rPr>
                <w:sz w:val="22"/>
              </w:rPr>
            </w:pPr>
            <w:r w:rsidRPr="00EE6122">
              <w:rPr>
                <w:sz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EE6122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EE6122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 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C12" w:rsidRPr="00EE6122" w:rsidRDefault="007F0C12" w:rsidP="007F0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 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C12" w:rsidRPr="00EE6122" w:rsidRDefault="007F0C12" w:rsidP="00DA2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2025</w:t>
            </w:r>
            <w:r w:rsidR="00DA2637"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 год</w:t>
            </w:r>
          </w:p>
        </w:tc>
      </w:tr>
      <w:tr w:rsidR="00F07C20" w:rsidRPr="00DA2637" w:rsidTr="00DA2637">
        <w:trPr>
          <w:trHeight w:val="13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0" w:rsidRPr="00DA2637" w:rsidRDefault="00F07C20" w:rsidP="00F07C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квадратных метров расселенного аварийного жилья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DA2637" w:rsidRDefault="00F07C20" w:rsidP="00F07C20">
            <w:pPr>
              <w:jc w:val="center"/>
              <w:rPr>
                <w:sz w:val="26"/>
                <w:szCs w:val="26"/>
              </w:rPr>
            </w:pPr>
            <w:proofErr w:type="spellStart"/>
            <w:r w:rsidRPr="00DA2637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EE6122" w:rsidRDefault="00F07C20" w:rsidP="00F07C20">
            <w:pPr>
              <w:jc w:val="center"/>
              <w:rPr>
                <w:sz w:val="22"/>
              </w:rPr>
            </w:pPr>
            <w:r w:rsidRPr="00EE6122">
              <w:rPr>
                <w:sz w:val="22"/>
              </w:rPr>
              <w:t>1271,70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F07C20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4523,9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111,9</w:t>
            </w:r>
          </w:p>
        </w:tc>
      </w:tr>
      <w:tr w:rsidR="00F07C20" w:rsidRPr="00DA2637" w:rsidTr="00DF094B">
        <w:trPr>
          <w:trHeight w:val="13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0" w:rsidRPr="00DA2637" w:rsidRDefault="00F07C20" w:rsidP="00F07C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граждан</w:t>
            </w:r>
            <w:proofErr w:type="gramEnd"/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расселенных из аварийного жилищного фонда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DA2637" w:rsidRDefault="00F07C20" w:rsidP="00F07C20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EE6122" w:rsidRDefault="00F07C20" w:rsidP="00F07C20">
            <w:pPr>
              <w:jc w:val="center"/>
              <w:rPr>
                <w:sz w:val="22"/>
              </w:rPr>
            </w:pPr>
            <w:r w:rsidRPr="00EE6122">
              <w:rPr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F07C20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E612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</w:tr>
      <w:tr w:rsidR="00F07C20" w:rsidRPr="00DA2637" w:rsidTr="00DF094B">
        <w:trPr>
          <w:trHeight w:val="13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0" w:rsidRPr="00DA2637" w:rsidRDefault="00F07C20" w:rsidP="00F07C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переселенных жителей из аварийного жилищного фонда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DA2637" w:rsidRDefault="00F07C20" w:rsidP="00F07C20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EE6122" w:rsidRDefault="00397C3F" w:rsidP="00F07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EE6122" w:rsidRDefault="00AD4F0A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20" w:rsidRPr="00EE6122" w:rsidRDefault="00397C3F" w:rsidP="00F07C2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F07C20" w:rsidRPr="00DA2637" w:rsidTr="00DF094B">
        <w:trPr>
          <w:trHeight w:val="132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0" w:rsidRPr="00DA2637" w:rsidRDefault="00F07C20" w:rsidP="00F07C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DA263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DA2637" w:rsidRDefault="00F07C20" w:rsidP="00F07C20">
            <w:pPr>
              <w:jc w:val="center"/>
              <w:rPr>
                <w:sz w:val="26"/>
                <w:szCs w:val="26"/>
              </w:rPr>
            </w:pPr>
            <w:r w:rsidRPr="00DA2637">
              <w:rPr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EE6122" w:rsidRDefault="00F07C20" w:rsidP="00F07C20">
            <w:pPr>
              <w:jc w:val="center"/>
              <w:rPr>
                <w:sz w:val="22"/>
              </w:rPr>
            </w:pPr>
            <w:r w:rsidRPr="00EE6122">
              <w:rPr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20" w:rsidRPr="00EE6122" w:rsidRDefault="00397C3F" w:rsidP="00F0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20" w:rsidRPr="00EE6122" w:rsidRDefault="00397C3F" w:rsidP="00F07C2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10716E" w:rsidRDefault="0010716E" w:rsidP="00A000A6">
      <w:pPr>
        <w:rPr>
          <w:szCs w:val="28"/>
          <w:lang w:eastAsia="ru-RU"/>
        </w:rPr>
      </w:pPr>
    </w:p>
    <w:p w:rsidR="0010716E" w:rsidRDefault="0010716E" w:rsidP="0010716E">
      <w:pPr>
        <w:rPr>
          <w:szCs w:val="28"/>
          <w:lang w:eastAsia="ru-RU"/>
        </w:rPr>
      </w:pPr>
    </w:p>
    <w:p w:rsidR="0010716E" w:rsidRDefault="0010716E" w:rsidP="0010716E">
      <w:pPr>
        <w:rPr>
          <w:szCs w:val="28"/>
          <w:lang w:eastAsia="ru-RU"/>
        </w:rPr>
      </w:pPr>
    </w:p>
    <w:p w:rsidR="0010716E" w:rsidRDefault="0010716E" w:rsidP="0010716E">
      <w:pPr>
        <w:rPr>
          <w:szCs w:val="28"/>
          <w:lang w:eastAsia="ru-RU"/>
        </w:rPr>
      </w:pPr>
    </w:p>
    <w:p w:rsidR="00B2414C" w:rsidRDefault="00B2414C" w:rsidP="0010716E">
      <w:pPr>
        <w:rPr>
          <w:szCs w:val="28"/>
          <w:lang w:eastAsia="ru-RU"/>
        </w:rPr>
      </w:pP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lastRenderedPageBreak/>
        <w:t xml:space="preserve">Приложение </w:t>
      </w:r>
      <w:r w:rsidR="0085013D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2</w:t>
      </w: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 xml:space="preserve"> к постановлению администрации</w:t>
      </w: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Городского округа Шатура</w:t>
      </w: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от________________№_______</w:t>
      </w:r>
    </w:p>
    <w:p w:rsidR="00665BB8" w:rsidRDefault="00665BB8" w:rsidP="000C48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0C4812" w:rsidRPr="00FA0D39" w:rsidRDefault="00D10FC9" w:rsidP="000C48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="000C4812" w:rsidRPr="002565F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5</w:t>
      </w:r>
      <w:r w:rsidR="000C4812" w:rsidRPr="002565F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. Паспорт Подпрограммы 2 «</w:t>
      </w:r>
      <w:r w:rsidR="000C4812" w:rsidRPr="002565F6">
        <w:rPr>
          <w:rFonts w:cs="Times New Roman"/>
          <w:sz w:val="24"/>
          <w:szCs w:val="24"/>
        </w:rPr>
        <w:t>Обеспечение мероприятий по переселению граждан из аварийного жилищного фонда в Московской</w:t>
      </w:r>
      <w:r w:rsidR="000C4812" w:rsidRPr="00943C07">
        <w:rPr>
          <w:rFonts w:cs="Times New Roman"/>
          <w:b/>
          <w:sz w:val="24"/>
          <w:szCs w:val="24"/>
        </w:rPr>
        <w:t xml:space="preserve"> </w:t>
      </w:r>
      <w:r w:rsidR="000C4812" w:rsidRPr="002565F6">
        <w:rPr>
          <w:rFonts w:cs="Times New Roman"/>
          <w:sz w:val="24"/>
          <w:szCs w:val="24"/>
        </w:rPr>
        <w:t>области</w:t>
      </w:r>
      <w:r w:rsidR="000C4812" w:rsidRPr="002565F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="000C481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0C4812" w:rsidRPr="00A554C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муниципальной программы Городского округа Шатура «Переселение граждан из аварийного жилищного фонда» на 2021-2025 г</w:t>
      </w:r>
    </w:p>
    <w:p w:rsidR="000C4812" w:rsidRPr="00FA0D39" w:rsidRDefault="000C4812" w:rsidP="000C48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1985"/>
        <w:gridCol w:w="1559"/>
        <w:gridCol w:w="1418"/>
        <w:gridCol w:w="1559"/>
        <w:gridCol w:w="1276"/>
        <w:gridCol w:w="1012"/>
        <w:gridCol w:w="1844"/>
      </w:tblGrid>
      <w:tr w:rsidR="000C4812" w:rsidRPr="007B0FA6" w:rsidTr="000C481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A95500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3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12" w:rsidRPr="003A5F06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5F06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Московской области</w:t>
            </w:r>
          </w:p>
        </w:tc>
      </w:tr>
      <w:tr w:rsidR="000C4812" w:rsidRPr="007B0FA6" w:rsidTr="000C481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A95500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</w:t>
            </w:r>
            <w:r w:rsidRPr="00A9550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заказчик подпрограммы</w:t>
            </w:r>
          </w:p>
        </w:tc>
        <w:tc>
          <w:tcPr>
            <w:tcW w:w="13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</w:tr>
      <w:tr w:rsidR="000C4812" w:rsidRPr="007B0FA6" w:rsidTr="000C481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B523F8" w:rsidRDefault="000C4812" w:rsidP="000C481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Цели и задачи П</w:t>
            </w:r>
            <w:r w:rsidRPr="00B523F8">
              <w:rPr>
                <w:rFonts w:eastAsia="Times New Roman" w:cs="Times New Roman"/>
                <w:sz w:val="18"/>
                <w:szCs w:val="18"/>
              </w:rPr>
              <w:t xml:space="preserve">одпрограммы 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  <w:p w:rsidR="000C4812" w:rsidRPr="00B523F8" w:rsidRDefault="000C4812" w:rsidP="000C481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12" w:rsidRPr="00FF2830" w:rsidRDefault="000C4812" w:rsidP="000C4812">
            <w:pPr>
              <w:pStyle w:val="consnormal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F2830">
              <w:rPr>
                <w:sz w:val="20"/>
                <w:szCs w:val="20"/>
              </w:rPr>
              <w:t xml:space="preserve">Создание безопасных и благоприятных условий проживания граждан и внедрение ресурсосберегающих, </w:t>
            </w:r>
            <w:proofErr w:type="spellStart"/>
            <w:r w:rsidRPr="00FF2830">
              <w:rPr>
                <w:sz w:val="20"/>
                <w:szCs w:val="20"/>
              </w:rPr>
              <w:t>энергоэффективных</w:t>
            </w:r>
            <w:proofErr w:type="spellEnd"/>
            <w:r w:rsidRPr="00FF2830">
              <w:rPr>
                <w:sz w:val="20"/>
                <w:szCs w:val="20"/>
              </w:rPr>
              <w:t xml:space="preserve"> технологий.</w:t>
            </w:r>
          </w:p>
          <w:p w:rsidR="000C4812" w:rsidRPr="00FF2830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F2830">
              <w:rPr>
                <w:rFonts w:eastAsia="Times New Roman"/>
                <w:sz w:val="20"/>
                <w:szCs w:val="20"/>
              </w:rPr>
              <w:t>Финансовое и организационное обеспечение переселения граждан из непригодного для проживания жилищного фонда.</w:t>
            </w:r>
          </w:p>
          <w:p w:rsidR="000C4812" w:rsidRPr="00FF2830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F2830">
              <w:rPr>
                <w:rFonts w:eastAsia="Times New Roman" w:cs="Times New Roman"/>
                <w:sz w:val="20"/>
                <w:szCs w:val="20"/>
              </w:rPr>
              <w:t xml:space="preserve">Задачи Подпрограммы 1: </w:t>
            </w:r>
          </w:p>
          <w:p w:rsidR="000C4812" w:rsidRPr="00FF2830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2830">
              <w:rPr>
                <w:sz w:val="20"/>
                <w:szCs w:val="20"/>
              </w:rPr>
              <w:t xml:space="preserve">Качественное улучшение технических характеристик и повышение </w:t>
            </w:r>
            <w:proofErr w:type="spellStart"/>
            <w:r w:rsidRPr="00FF2830">
              <w:rPr>
                <w:sz w:val="20"/>
                <w:szCs w:val="20"/>
              </w:rPr>
              <w:t>энергоэффективности</w:t>
            </w:r>
            <w:proofErr w:type="spellEnd"/>
            <w:r w:rsidRPr="00FF2830">
              <w:rPr>
                <w:sz w:val="20"/>
                <w:szCs w:val="20"/>
              </w:rPr>
              <w:t xml:space="preserve"> при строительстве многоквартирных жилых домов для переселения граждан из аварийного жилищного фонда;</w:t>
            </w:r>
          </w:p>
          <w:p w:rsidR="000C4812" w:rsidRPr="00FF2830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r w:rsidRPr="00FF2830">
              <w:rPr>
                <w:rFonts w:eastAsia="Times New Roman"/>
                <w:sz w:val="20"/>
                <w:szCs w:val="20"/>
              </w:rPr>
              <w:t>оординация решения финансовых и организационных вопросов расселения аварийных многоквартирных жилых домов, расположенных на территории Московской области;</w:t>
            </w:r>
          </w:p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FF2830">
              <w:rPr>
                <w:rFonts w:eastAsia="Times New Roman"/>
                <w:sz w:val="20"/>
                <w:szCs w:val="20"/>
              </w:rPr>
              <w:t>ереселение граждан, проживающих в признанных аварийными многоквартирных жилых домах</w:t>
            </w:r>
          </w:p>
        </w:tc>
      </w:tr>
      <w:tr w:rsidR="000C4812" w:rsidRPr="007B0FA6" w:rsidTr="000C481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B523F8" w:rsidRDefault="000C4812" w:rsidP="000C481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Этапы и сроки реализации подпрограммы</w:t>
            </w:r>
          </w:p>
          <w:p w:rsidR="000C4812" w:rsidRPr="00B523F8" w:rsidRDefault="000C4812" w:rsidP="000C4812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12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2021-2025 годы</w:t>
            </w:r>
          </w:p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C4812" w:rsidRPr="007B0FA6" w:rsidTr="000C4812">
        <w:trPr>
          <w:trHeight w:val="348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632"/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2 по годам реализации и главным распорядителям бюджетных средств, в том числе по годам: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подпрограммы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0C4812" w:rsidRPr="007B0FA6" w:rsidTr="000C4812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B87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B87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B87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C4812" w:rsidRPr="007B0FA6" w:rsidTr="000C4812">
        <w:trPr>
          <w:trHeight w:val="459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jc w:val="both"/>
              <w:rPr>
                <w:rFonts w:cs="Times New Roman"/>
                <w:sz w:val="20"/>
                <w:szCs w:val="20"/>
              </w:rPr>
            </w:pPr>
            <w:r w:rsidRPr="002629AA">
              <w:rPr>
                <w:rFonts w:cs="Times New Roman"/>
                <w:sz w:val="20"/>
                <w:szCs w:val="20"/>
              </w:rPr>
              <w:t xml:space="preserve">«Обеспечение мероприятий по переселению граждан из аварийного жилищного фонда в </w:t>
            </w:r>
            <w:r w:rsidRPr="002629AA">
              <w:rPr>
                <w:rFonts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jc w:val="both"/>
              <w:rPr>
                <w:rFonts w:cs="Times New Roman"/>
                <w:sz w:val="20"/>
                <w:szCs w:val="20"/>
              </w:rPr>
            </w:pPr>
            <w:r w:rsidRPr="007B0FA6"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7B0FA6">
              <w:rPr>
                <w:rFonts w:cs="Times New Roman"/>
                <w:sz w:val="20"/>
                <w:szCs w:val="20"/>
              </w:rPr>
              <w:t xml:space="preserve">ородского округа Шатура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026AB7" w:rsidP="00287A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</w:t>
            </w:r>
            <w:r w:rsidR="004E766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764,</w:t>
            </w:r>
            <w:r w:rsidR="00287A53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85013D" w:rsidP="00310C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631 804,41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E766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061</w:t>
            </w:r>
            <w:r w:rsidR="004E766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012,61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310C25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42848,50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812" w:rsidRPr="00040EE6" w:rsidRDefault="0085013D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1 992 430,45</w:t>
            </w:r>
          </w:p>
        </w:tc>
      </w:tr>
      <w:tr w:rsidR="000C4812" w:rsidRPr="007B0FA6" w:rsidTr="000C4812">
        <w:trPr>
          <w:trHeight w:val="459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2629AA" w:rsidRDefault="000C4812" w:rsidP="006917B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0C4812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0E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C4812" w:rsidRPr="007B0FA6" w:rsidTr="000C4812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7B0FA6" w:rsidRDefault="000C4812" w:rsidP="00691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026AB7" w:rsidP="0004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  <w:r w:rsidR="004E7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31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  <w:r w:rsidR="004E7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173,4</w:t>
            </w:r>
            <w:r w:rsidR="00310C2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4E7669" w:rsidP="0004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2C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2D2C99">
              <w:rPr>
                <w:sz w:val="20"/>
                <w:szCs w:val="20"/>
              </w:rPr>
              <w:t>008</w:t>
            </w:r>
            <w:r>
              <w:rPr>
                <w:sz w:val="20"/>
                <w:szCs w:val="20"/>
              </w:rPr>
              <w:t xml:space="preserve"> </w:t>
            </w:r>
            <w:r w:rsidR="002D2C99">
              <w:rPr>
                <w:sz w:val="20"/>
                <w:szCs w:val="20"/>
              </w:rPr>
              <w:t>700,62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Default="00310C25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42848,50</w:t>
            </w:r>
          </w:p>
          <w:p w:rsidR="00310C25" w:rsidRPr="00040EE6" w:rsidRDefault="00310C25" w:rsidP="00040E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812" w:rsidRPr="00040EE6" w:rsidRDefault="00310C25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1847038,46</w:t>
            </w:r>
          </w:p>
        </w:tc>
      </w:tr>
      <w:tr w:rsidR="000C4812" w:rsidRPr="007B0FA6" w:rsidTr="000C4812">
        <w:trPr>
          <w:trHeight w:val="746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ородского округа Шатура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026AB7" w:rsidP="001977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="004E766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449,0</w:t>
            </w:r>
            <w:r w:rsidR="001977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85013D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74 630,99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r w:rsidR="004E766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311,99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812" w:rsidRDefault="0085013D" w:rsidP="00040E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145 391,99</w:t>
            </w:r>
          </w:p>
          <w:p w:rsidR="002D2C99" w:rsidRPr="00040EE6" w:rsidRDefault="002D2C99" w:rsidP="00040E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4812" w:rsidRPr="007B0FA6" w:rsidTr="000C4812">
        <w:trPr>
          <w:trHeight w:val="74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Default="000C4812" w:rsidP="000C481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Default="002D2C99" w:rsidP="000C481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Default="002D2C99" w:rsidP="000C481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A7125A" w:rsidRDefault="002D2C99" w:rsidP="000C481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12" w:rsidRPr="00A7125A" w:rsidRDefault="002D2C99" w:rsidP="000C481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812" w:rsidRDefault="002D2C99" w:rsidP="000C481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0C4812" w:rsidRPr="007B0FA6" w:rsidTr="000C4812">
        <w:trPr>
          <w:trHeight w:val="746"/>
        </w:trPr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12" w:rsidRDefault="000C4812" w:rsidP="000C48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Ожидаемые конечные результаты реализации подпрограммы</w:t>
            </w:r>
            <w:r w:rsidR="00FD5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812" w:rsidRPr="007B0FA6" w:rsidRDefault="000C4812" w:rsidP="000C4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7B0FA6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812" w:rsidRPr="007B0FA6" w:rsidRDefault="00785D00" w:rsidP="000C4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D326C" w:rsidRPr="007B0FA6" w:rsidTr="000C4812">
        <w:trPr>
          <w:trHeight w:val="746"/>
        </w:trPr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C" w:rsidRDefault="004D326C" w:rsidP="004D32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55C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квадратных метров непригодного для проживания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26C" w:rsidRDefault="004E7669" w:rsidP="004D3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26C" w:rsidRDefault="004D326C" w:rsidP="004D3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26C" w:rsidRDefault="004D326C" w:rsidP="004D3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26C" w:rsidRDefault="00F73494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943</w:t>
            </w:r>
          </w:p>
        </w:tc>
      </w:tr>
      <w:tr w:rsidR="004D326C" w:rsidRPr="007B0FA6" w:rsidTr="000C4812">
        <w:trPr>
          <w:trHeight w:val="746"/>
        </w:trPr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C" w:rsidRDefault="004D326C" w:rsidP="004D32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A55CA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26C" w:rsidRDefault="004D326C" w:rsidP="004D32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455</w:t>
            </w:r>
          </w:p>
        </w:tc>
      </w:tr>
    </w:tbl>
    <w:p w:rsidR="000C4812" w:rsidRDefault="000C4812" w:rsidP="004E58E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0C4812" w:rsidRDefault="000C4812" w:rsidP="004E58E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FD5A78" w:rsidRDefault="00FD5A78" w:rsidP="004E58E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EE6122" w:rsidRDefault="00EE6122" w:rsidP="002763D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4"/>
          <w:szCs w:val="24"/>
        </w:rPr>
      </w:pPr>
    </w:p>
    <w:p w:rsidR="00EE6122" w:rsidRPr="00EE6122" w:rsidRDefault="00EE6122" w:rsidP="00EE6122">
      <w:pPr>
        <w:rPr>
          <w:sz w:val="24"/>
          <w:szCs w:val="24"/>
        </w:rPr>
      </w:pPr>
    </w:p>
    <w:p w:rsidR="00EE6122" w:rsidRDefault="00EE6122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7B4E" w:rsidRDefault="00D57B4E" w:rsidP="00EE6122">
      <w:pPr>
        <w:rPr>
          <w:sz w:val="24"/>
          <w:szCs w:val="24"/>
        </w:rPr>
      </w:pPr>
    </w:p>
    <w:p w:rsidR="00D5193E" w:rsidRDefault="00D5193E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</w:p>
    <w:p w:rsidR="00665BB8" w:rsidRPr="00665BB8" w:rsidRDefault="0018111D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lastRenderedPageBreak/>
        <w:t>П</w:t>
      </w:r>
      <w:r w:rsidR="00665BB8"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 xml:space="preserve">риложение </w:t>
      </w:r>
      <w:r w:rsidR="000A2FC7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3</w:t>
      </w: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 xml:space="preserve"> к постановлению администрации</w:t>
      </w: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Городского округа Шатура</w:t>
      </w:r>
    </w:p>
    <w:p w:rsidR="00665BB8" w:rsidRPr="00665BB8" w:rsidRDefault="00665BB8" w:rsidP="00665BB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  <w:r w:rsidRPr="00665BB8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от________________№_______</w:t>
      </w:r>
    </w:p>
    <w:p w:rsidR="00665BB8" w:rsidRDefault="00665BB8" w:rsidP="001859F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859FB" w:rsidRPr="006928AA" w:rsidRDefault="00D10FC9" w:rsidP="001859F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7.8</w:t>
      </w:r>
      <w:r w:rsidR="001859FB" w:rsidRPr="006928A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Перечень мероприятий Подпрограммы 2 </w:t>
      </w:r>
      <w:r w:rsidR="007B585D" w:rsidRPr="007B585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«Обеспечение мероприятий по переселению граждан из аварийного жилищного фонда в Московской области»</w:t>
      </w:r>
      <w:r w:rsidR="007B585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1859FB" w:rsidRPr="006928A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муниципальной программы Городского округа Шатура «Переселение граждан из аварийного жилищного года» на 2021-2025 годы»</w:t>
      </w:r>
    </w:p>
    <w:p w:rsidR="001859FB" w:rsidRPr="00FA0D39" w:rsidRDefault="001859FB" w:rsidP="001859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7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06"/>
        <w:gridCol w:w="736"/>
        <w:gridCol w:w="981"/>
        <w:gridCol w:w="938"/>
        <w:gridCol w:w="1276"/>
        <w:gridCol w:w="1276"/>
        <w:gridCol w:w="1275"/>
        <w:gridCol w:w="1276"/>
        <w:gridCol w:w="709"/>
        <w:gridCol w:w="567"/>
        <w:gridCol w:w="1417"/>
        <w:gridCol w:w="1418"/>
      </w:tblGrid>
      <w:tr w:rsidR="00A82CF3" w:rsidRPr="00E578B0" w:rsidTr="00AF1632">
        <w:trPr>
          <w:trHeight w:val="2525"/>
        </w:trPr>
        <w:tc>
          <w:tcPr>
            <w:tcW w:w="568" w:type="dxa"/>
            <w:vMerge w:val="restart"/>
          </w:tcPr>
          <w:p w:rsidR="00A82CF3" w:rsidRPr="00E578B0" w:rsidRDefault="00A82CF3" w:rsidP="005903EE">
            <w:pPr>
              <w:jc w:val="both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№</w:t>
            </w:r>
          </w:p>
          <w:p w:rsidR="00A82CF3" w:rsidRPr="00E578B0" w:rsidRDefault="00A82CF3" w:rsidP="005903EE">
            <w:pPr>
              <w:jc w:val="both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п/п</w:t>
            </w:r>
          </w:p>
        </w:tc>
        <w:tc>
          <w:tcPr>
            <w:tcW w:w="2306" w:type="dxa"/>
            <w:vMerge w:val="restart"/>
          </w:tcPr>
          <w:p w:rsidR="00A82CF3" w:rsidRPr="00F13566" w:rsidRDefault="00A82CF3" w:rsidP="005903EE">
            <w:pPr>
              <w:jc w:val="both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736" w:type="dxa"/>
            <w:vMerge w:val="restart"/>
          </w:tcPr>
          <w:p w:rsidR="00A82CF3" w:rsidRPr="00F13566" w:rsidRDefault="00A82CF3" w:rsidP="005903EE">
            <w:pPr>
              <w:ind w:left="-108"/>
              <w:jc w:val="both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981" w:type="dxa"/>
            <w:vMerge w:val="restart"/>
          </w:tcPr>
          <w:p w:rsidR="00A82CF3" w:rsidRPr="00F13566" w:rsidRDefault="00A82CF3" w:rsidP="005903EE">
            <w:pPr>
              <w:jc w:val="both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8" w:type="dxa"/>
            <w:vMerge w:val="restart"/>
          </w:tcPr>
          <w:p w:rsidR="00A82CF3" w:rsidRPr="00F13566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 финансирования меро</w:t>
            </w:r>
            <w:r w:rsidRPr="00F13566">
              <w:rPr>
                <w:rFonts w:eastAsia="Calibri"/>
                <w:sz w:val="20"/>
                <w:szCs w:val="20"/>
              </w:rPr>
              <w:t>приятия в</w:t>
            </w:r>
          </w:p>
          <w:p w:rsidR="00A82CF3" w:rsidRPr="00F13566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году, предшествую</w:t>
            </w:r>
            <w:r w:rsidRPr="00F13566">
              <w:rPr>
                <w:rFonts w:eastAsia="Calibri"/>
                <w:sz w:val="20"/>
                <w:szCs w:val="20"/>
              </w:rPr>
              <w:t>щему году начала реализации госпрограммы</w:t>
            </w:r>
            <w:r w:rsidRPr="00F13566">
              <w:rPr>
                <w:rFonts w:eastAsia="Calibri"/>
                <w:sz w:val="20"/>
                <w:szCs w:val="20"/>
              </w:rPr>
              <w:br/>
              <w:t>(</w:t>
            </w:r>
            <w:proofErr w:type="spellStart"/>
            <w:r w:rsidRPr="00F13566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F13566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</w:tcPr>
          <w:p w:rsidR="00A82CF3" w:rsidRPr="00F13566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Всего</w:t>
            </w:r>
            <w:r w:rsidRPr="00F13566">
              <w:rPr>
                <w:rFonts w:eastAsia="Calibri"/>
                <w:sz w:val="20"/>
                <w:szCs w:val="20"/>
              </w:rPr>
              <w:br/>
              <w:t>(</w:t>
            </w:r>
            <w:proofErr w:type="spellStart"/>
            <w:r w:rsidRPr="00F13566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F13566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5103" w:type="dxa"/>
            <w:gridSpan w:val="5"/>
            <w:vAlign w:val="center"/>
          </w:tcPr>
          <w:p w:rsidR="00A82CF3" w:rsidRPr="00F13566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Объемы финансирования по годам</w:t>
            </w:r>
            <w:r w:rsidRPr="00F13566">
              <w:rPr>
                <w:rFonts w:eastAsia="Calibri"/>
                <w:sz w:val="20"/>
                <w:szCs w:val="20"/>
              </w:rPr>
              <w:br/>
              <w:t>(</w:t>
            </w:r>
            <w:proofErr w:type="spellStart"/>
            <w:r w:rsidRPr="00F13566">
              <w:rPr>
                <w:rFonts w:eastAsia="Calibri"/>
                <w:sz w:val="20"/>
                <w:szCs w:val="20"/>
              </w:rPr>
              <w:t>тыс.руб</w:t>
            </w:r>
            <w:proofErr w:type="spellEnd"/>
            <w:r w:rsidRPr="00F13566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1417" w:type="dxa"/>
            <w:vMerge w:val="restart"/>
          </w:tcPr>
          <w:p w:rsidR="00A82CF3" w:rsidRPr="00F13566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Ответственный за выполнение мероприятия Подпрограммы 2</w:t>
            </w:r>
          </w:p>
        </w:tc>
        <w:tc>
          <w:tcPr>
            <w:tcW w:w="1418" w:type="dxa"/>
            <w:vMerge w:val="restart"/>
          </w:tcPr>
          <w:p w:rsidR="00A82CF3" w:rsidRPr="00F13566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F13566">
              <w:rPr>
                <w:rFonts w:eastAsia="Calibri"/>
                <w:sz w:val="20"/>
                <w:szCs w:val="20"/>
              </w:rPr>
              <w:t>Результаты выполнения мероприятия Подпрограммы 2</w:t>
            </w:r>
          </w:p>
        </w:tc>
      </w:tr>
      <w:tr w:rsidR="00A82CF3" w:rsidRPr="00E578B0" w:rsidTr="002763DA">
        <w:trPr>
          <w:trHeight w:val="2505"/>
        </w:trPr>
        <w:tc>
          <w:tcPr>
            <w:tcW w:w="568" w:type="dxa"/>
            <w:vMerge/>
          </w:tcPr>
          <w:p w:rsidR="00A82CF3" w:rsidRPr="00E578B0" w:rsidRDefault="00A82CF3" w:rsidP="005903E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06" w:type="dxa"/>
            <w:vMerge/>
          </w:tcPr>
          <w:p w:rsidR="00A82CF3" w:rsidRPr="00E578B0" w:rsidRDefault="00A82CF3" w:rsidP="005903E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A82CF3" w:rsidRPr="00E578B0" w:rsidRDefault="00A82CF3" w:rsidP="005903E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:rsidR="00A82CF3" w:rsidRPr="00E578B0" w:rsidRDefault="00A82CF3" w:rsidP="005903E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:rsidR="00A82CF3" w:rsidRPr="00E578B0" w:rsidRDefault="00A82CF3" w:rsidP="00485A7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82CF3" w:rsidRPr="00E578B0" w:rsidRDefault="00A82CF3" w:rsidP="00485A7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21</w:t>
            </w:r>
          </w:p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1275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202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E578B0">
              <w:rPr>
                <w:rFonts w:eastAsia="Calibri"/>
                <w:sz w:val="16"/>
                <w:szCs w:val="16"/>
              </w:rPr>
              <w:t xml:space="preserve"> </w:t>
            </w:r>
          </w:p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202</w:t>
            </w:r>
            <w:r>
              <w:rPr>
                <w:rFonts w:eastAsia="Calibri"/>
                <w:sz w:val="16"/>
                <w:szCs w:val="16"/>
              </w:rPr>
              <w:t>3</w:t>
            </w:r>
            <w:r w:rsidRPr="00E578B0">
              <w:rPr>
                <w:rFonts w:eastAsia="Calibri"/>
                <w:sz w:val="16"/>
                <w:szCs w:val="16"/>
              </w:rPr>
              <w:t xml:space="preserve"> </w:t>
            </w:r>
          </w:p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202</w:t>
            </w:r>
            <w:r>
              <w:rPr>
                <w:rFonts w:eastAsia="Calibri"/>
                <w:sz w:val="16"/>
                <w:szCs w:val="16"/>
              </w:rPr>
              <w:t>4</w:t>
            </w:r>
            <w:r w:rsidRPr="00E578B0">
              <w:rPr>
                <w:rFonts w:eastAsia="Calibri"/>
                <w:sz w:val="16"/>
                <w:szCs w:val="16"/>
              </w:rPr>
              <w:t xml:space="preserve"> </w:t>
            </w:r>
          </w:p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202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00E578B0">
              <w:rPr>
                <w:rFonts w:eastAsia="Calibri"/>
                <w:sz w:val="16"/>
                <w:szCs w:val="16"/>
              </w:rPr>
              <w:t xml:space="preserve"> </w:t>
            </w:r>
          </w:p>
          <w:p w:rsidR="00A82CF3" w:rsidRPr="00E578B0" w:rsidRDefault="00A82CF3" w:rsidP="00485A7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78B0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1417" w:type="dxa"/>
            <w:vMerge/>
          </w:tcPr>
          <w:p w:rsidR="00A82CF3" w:rsidRPr="00E578B0" w:rsidRDefault="00A82CF3" w:rsidP="00485A7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2CF3" w:rsidRPr="00E578B0" w:rsidRDefault="00A82CF3" w:rsidP="00485A7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A82CF3" w:rsidRPr="00E578B0" w:rsidTr="002763DA">
        <w:trPr>
          <w:trHeight w:val="229"/>
        </w:trPr>
        <w:tc>
          <w:tcPr>
            <w:tcW w:w="568" w:type="dxa"/>
          </w:tcPr>
          <w:p w:rsidR="00A82CF3" w:rsidRPr="00E578B0" w:rsidRDefault="00A82CF3" w:rsidP="005903EE">
            <w:pPr>
              <w:jc w:val="both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:rsidR="00A82CF3" w:rsidRPr="00E578B0" w:rsidRDefault="00A82CF3" w:rsidP="005903EE">
            <w:pPr>
              <w:jc w:val="both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A82CF3" w:rsidRPr="00E578B0" w:rsidRDefault="00A82CF3" w:rsidP="005903EE">
            <w:pPr>
              <w:jc w:val="both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1" w:type="dxa"/>
          </w:tcPr>
          <w:p w:rsidR="00A82CF3" w:rsidRPr="00E578B0" w:rsidRDefault="00A82CF3" w:rsidP="005903EE">
            <w:pPr>
              <w:jc w:val="both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 w:rsidRPr="00E578B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82CF3" w:rsidRPr="00E578B0" w:rsidRDefault="00A82CF3" w:rsidP="00485A7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DA105C" w:rsidRPr="00E578B0" w:rsidTr="00CA3DD1">
        <w:trPr>
          <w:trHeight w:val="264"/>
        </w:trPr>
        <w:tc>
          <w:tcPr>
            <w:tcW w:w="568" w:type="dxa"/>
            <w:vMerge w:val="restart"/>
          </w:tcPr>
          <w:p w:rsidR="00DA105C" w:rsidRPr="00E578B0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306" w:type="dxa"/>
            <w:vMerge w:val="restart"/>
          </w:tcPr>
          <w:p w:rsidR="00DA105C" w:rsidRPr="00F13566" w:rsidRDefault="00DA105C" w:rsidP="00DA105C">
            <w:pPr>
              <w:autoSpaceDE w:val="0"/>
              <w:autoSpaceDN w:val="0"/>
              <w:adjustRightInd w:val="0"/>
              <w:ind w:left="-108"/>
              <w:jc w:val="both"/>
              <w:rPr>
                <w:sz w:val="22"/>
              </w:rPr>
            </w:pPr>
            <w:r w:rsidRPr="00F13566">
              <w:rPr>
                <w:rFonts w:eastAsia="Calibri"/>
                <w:sz w:val="22"/>
                <w:u w:val="single"/>
              </w:rPr>
              <w:t>Основное мероприятие 02.</w:t>
            </w:r>
            <w:r w:rsidRPr="00F13566">
              <w:rPr>
                <w:rFonts w:eastAsia="Calibri"/>
                <w:sz w:val="22"/>
              </w:rPr>
              <w:t xml:space="preserve"> Переселение </w:t>
            </w:r>
            <w:r w:rsidRPr="00F13566">
              <w:rPr>
                <w:rFonts w:eastAsia="Calibri"/>
                <w:sz w:val="22"/>
              </w:rPr>
              <w:lastRenderedPageBreak/>
              <w:t>граждан из аварийного жилищного фонда</w:t>
            </w:r>
          </w:p>
        </w:tc>
        <w:tc>
          <w:tcPr>
            <w:tcW w:w="736" w:type="dxa"/>
            <w:vMerge w:val="restart"/>
          </w:tcPr>
          <w:p w:rsidR="00DA105C" w:rsidRPr="00E578B0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2021</w:t>
            </w:r>
            <w:r w:rsidRPr="00E578B0">
              <w:rPr>
                <w:rFonts w:eastAsia="Calibri"/>
                <w:sz w:val="18"/>
                <w:szCs w:val="18"/>
              </w:rPr>
              <w:t>-202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DA105C" w:rsidRPr="00E578B0" w:rsidRDefault="00DA105C" w:rsidP="00DA105C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E578B0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vAlign w:val="center"/>
          </w:tcPr>
          <w:p w:rsidR="00DA105C" w:rsidRPr="00DA5904" w:rsidRDefault="00DA105C" w:rsidP="00DA1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B72F0C" w:rsidP="0085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501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 xml:space="preserve"> </w:t>
            </w:r>
            <w:r w:rsidRPr="004F048D">
              <w:rPr>
                <w:sz w:val="20"/>
                <w:szCs w:val="20"/>
              </w:rPr>
              <w:t>185,05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85013D" w:rsidP="00DA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Default="00B72F0C" w:rsidP="00DA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42848,50</w:t>
            </w:r>
          </w:p>
          <w:p w:rsidR="00B72F0C" w:rsidRPr="004F048D" w:rsidRDefault="00B72F0C" w:rsidP="00DA1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DA105C" w:rsidRPr="00BA1AFF" w:rsidRDefault="00DA105C" w:rsidP="00DA105C">
            <w:pPr>
              <w:ind w:left="-108"/>
              <w:rPr>
                <w:rFonts w:eastAsia="Calibri"/>
                <w:sz w:val="20"/>
                <w:szCs w:val="20"/>
                <w:highlight w:val="yellow"/>
              </w:rPr>
            </w:pPr>
            <w:r w:rsidRPr="00BA1AFF">
              <w:rPr>
                <w:rFonts w:eastAsia="Calibri"/>
                <w:sz w:val="20"/>
                <w:szCs w:val="20"/>
              </w:rPr>
              <w:t xml:space="preserve">Отдел строительства управление </w:t>
            </w:r>
            <w:r w:rsidRPr="00BA1AFF">
              <w:rPr>
                <w:rFonts w:eastAsia="Calibri"/>
                <w:sz w:val="20"/>
                <w:szCs w:val="20"/>
              </w:rPr>
              <w:lastRenderedPageBreak/>
              <w:t>строительства и архитектуры администрации Городского округа Шатура</w:t>
            </w:r>
          </w:p>
        </w:tc>
        <w:tc>
          <w:tcPr>
            <w:tcW w:w="1418" w:type="dxa"/>
            <w:vMerge w:val="restart"/>
          </w:tcPr>
          <w:p w:rsidR="00DA105C" w:rsidRPr="00BA1AFF" w:rsidRDefault="004D326C" w:rsidP="00F73494">
            <w:pPr>
              <w:ind w:left="-81"/>
              <w:rPr>
                <w:rFonts w:eastAsia="Calibri"/>
                <w:sz w:val="20"/>
                <w:szCs w:val="20"/>
              </w:rPr>
            </w:pPr>
            <w:r w:rsidRPr="00BA1AFF">
              <w:rPr>
                <w:rFonts w:eastAsia="Calibri"/>
                <w:sz w:val="20"/>
                <w:szCs w:val="20"/>
              </w:rPr>
              <w:lastRenderedPageBreak/>
              <w:t xml:space="preserve">Количество переселённых жителей из </w:t>
            </w:r>
            <w:r w:rsidRPr="00BA1AFF">
              <w:rPr>
                <w:rFonts w:eastAsia="Calibri"/>
                <w:sz w:val="20"/>
                <w:szCs w:val="20"/>
              </w:rPr>
              <w:lastRenderedPageBreak/>
              <w:t xml:space="preserve">аварийного жилищного фонда – 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="00F73494">
              <w:rPr>
                <w:rFonts w:eastAsia="Calibri"/>
                <w:sz w:val="20"/>
                <w:szCs w:val="20"/>
              </w:rPr>
              <w:t>43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A1AFF">
              <w:rPr>
                <w:rFonts w:eastAsia="Calibri"/>
                <w:sz w:val="20"/>
                <w:szCs w:val="20"/>
              </w:rPr>
              <w:t>человек</w:t>
            </w:r>
          </w:p>
        </w:tc>
      </w:tr>
      <w:tr w:rsidR="00DA105C" w:rsidRPr="00E578B0" w:rsidTr="00CA3DD1">
        <w:trPr>
          <w:trHeight w:val="264"/>
        </w:trPr>
        <w:tc>
          <w:tcPr>
            <w:tcW w:w="568" w:type="dxa"/>
            <w:vMerge/>
          </w:tcPr>
          <w:p w:rsidR="00DA105C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A105C" w:rsidRPr="00F13566" w:rsidRDefault="00DA105C" w:rsidP="00DA105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  <w:u w:val="single"/>
              </w:rPr>
            </w:pPr>
          </w:p>
        </w:tc>
        <w:tc>
          <w:tcPr>
            <w:tcW w:w="736" w:type="dxa"/>
            <w:vMerge/>
          </w:tcPr>
          <w:p w:rsidR="00DA105C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DA105C" w:rsidRPr="00E578B0" w:rsidRDefault="00DA105C" w:rsidP="00DA105C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Средства федеральн</w:t>
            </w:r>
            <w:r>
              <w:rPr>
                <w:rFonts w:eastAsia="Calibri"/>
                <w:sz w:val="18"/>
                <w:szCs w:val="18"/>
              </w:rPr>
              <w:lastRenderedPageBreak/>
              <w:t>ого бюджета</w:t>
            </w:r>
          </w:p>
        </w:tc>
        <w:tc>
          <w:tcPr>
            <w:tcW w:w="938" w:type="dxa"/>
            <w:vAlign w:val="center"/>
          </w:tcPr>
          <w:p w:rsidR="00DA105C" w:rsidRPr="00DA5904" w:rsidRDefault="00DA105C" w:rsidP="00DA1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DA105C" w:rsidRPr="00BA1AFF" w:rsidRDefault="00DA105C" w:rsidP="00DA105C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105C" w:rsidRPr="00BA1AFF" w:rsidRDefault="00DA105C" w:rsidP="00DA105C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DA105C" w:rsidRPr="00E578B0" w:rsidTr="00287A53">
        <w:trPr>
          <w:trHeight w:val="264"/>
        </w:trPr>
        <w:tc>
          <w:tcPr>
            <w:tcW w:w="568" w:type="dxa"/>
            <w:vMerge/>
          </w:tcPr>
          <w:p w:rsidR="00DA105C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DA105C" w:rsidRPr="00F13566" w:rsidRDefault="00DA105C" w:rsidP="00DA105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  <w:u w:val="single"/>
              </w:rPr>
            </w:pPr>
          </w:p>
        </w:tc>
        <w:tc>
          <w:tcPr>
            <w:tcW w:w="736" w:type="dxa"/>
            <w:vMerge/>
          </w:tcPr>
          <w:p w:rsidR="00DA105C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DA105C" w:rsidRPr="00E578B0" w:rsidRDefault="00DA105C" w:rsidP="00DA105C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8" w:type="dxa"/>
            <w:vAlign w:val="center"/>
          </w:tcPr>
          <w:p w:rsidR="00DA105C" w:rsidRPr="00DA5904" w:rsidRDefault="00DA105C" w:rsidP="00DA1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B72F0C" w:rsidP="00DA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318477,58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4F048D">
              <w:rPr>
                <w:sz w:val="20"/>
                <w:szCs w:val="20"/>
              </w:rPr>
              <w:t>424,85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B72F0C" w:rsidP="00DA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103204,2</w:t>
            </w:r>
            <w:r w:rsidR="000E469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Default="00B72F0C" w:rsidP="00DA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42848,50</w:t>
            </w:r>
          </w:p>
          <w:p w:rsidR="00B72F0C" w:rsidRPr="004F048D" w:rsidRDefault="00B72F0C" w:rsidP="00DA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DA105C" w:rsidRPr="00BA1AFF" w:rsidRDefault="00DA105C" w:rsidP="00DA105C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105C" w:rsidRPr="00BA1AFF" w:rsidRDefault="00DA105C" w:rsidP="00DA105C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DA105C" w:rsidRPr="00E578B0" w:rsidTr="00CA3DD1">
        <w:trPr>
          <w:trHeight w:val="96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A105C" w:rsidRPr="00E578B0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DA105C" w:rsidRPr="00F13566" w:rsidRDefault="00DA105C" w:rsidP="00DA105C">
            <w:pPr>
              <w:autoSpaceDE w:val="0"/>
              <w:autoSpaceDN w:val="0"/>
              <w:adjustRightInd w:val="0"/>
              <w:ind w:left="-108"/>
              <w:jc w:val="both"/>
              <w:rPr>
                <w:sz w:val="2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DA105C" w:rsidRPr="00E578B0" w:rsidRDefault="00DA105C" w:rsidP="00DA10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A105C" w:rsidRPr="00E578B0" w:rsidRDefault="00DA105C" w:rsidP="00DA105C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DA105C" w:rsidRPr="00E578B0" w:rsidRDefault="00DA105C" w:rsidP="00DA105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F13CF7" w:rsidP="00DA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62 797,56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15760,20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85013D" w:rsidP="007A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5C" w:rsidRPr="004F048D" w:rsidRDefault="00DA105C" w:rsidP="00DA105C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105C" w:rsidRPr="00157E30" w:rsidRDefault="00DA105C" w:rsidP="00DA1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105C" w:rsidRPr="00BA1AFF" w:rsidRDefault="00DA105C" w:rsidP="00DA105C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A105C" w:rsidRPr="00BA1AFF" w:rsidRDefault="00DA105C" w:rsidP="00DA105C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0FA7" w:rsidRPr="00E578B0" w:rsidTr="00CA3DD1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B0FA7" w:rsidRPr="00E578B0" w:rsidRDefault="00FB0FA7" w:rsidP="00FB0FA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</w:tcBorders>
          </w:tcPr>
          <w:p w:rsidR="00FB0FA7" w:rsidRPr="00F13566" w:rsidRDefault="00FB0FA7" w:rsidP="00FB0FA7">
            <w:pPr>
              <w:autoSpaceDE w:val="0"/>
              <w:autoSpaceDN w:val="0"/>
              <w:adjustRightInd w:val="0"/>
              <w:ind w:left="-108"/>
              <w:jc w:val="both"/>
              <w:rPr>
                <w:sz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</w:tcBorders>
          </w:tcPr>
          <w:p w:rsidR="00FB0FA7" w:rsidRPr="00E578B0" w:rsidRDefault="00FB0FA7" w:rsidP="00FB0FA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B0FA7" w:rsidRPr="00E578B0" w:rsidRDefault="00FB0FA7" w:rsidP="00FB0FA7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Другие источники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B0FA7" w:rsidRPr="00E578B0" w:rsidRDefault="00FB0FA7" w:rsidP="00FB0FA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0FA7" w:rsidRPr="00157E30" w:rsidRDefault="00FB0FA7" w:rsidP="00FB0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0FA7" w:rsidRPr="00157E30" w:rsidRDefault="00FB0FA7" w:rsidP="00FB0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FB0FA7" w:rsidRPr="00BA1AFF" w:rsidRDefault="00FB0FA7" w:rsidP="00FB0FA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FB0FA7" w:rsidRPr="00BA1AFF" w:rsidRDefault="00FB0FA7" w:rsidP="00FB0FA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753602" w:rsidRPr="00E578B0" w:rsidTr="00CA3DD1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E578B0">
              <w:rPr>
                <w:rFonts w:eastAsia="Calibri"/>
                <w:sz w:val="18"/>
                <w:szCs w:val="18"/>
              </w:rPr>
              <w:t>.1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</w:tcBorders>
          </w:tcPr>
          <w:p w:rsidR="00753602" w:rsidRPr="00F13566" w:rsidRDefault="00753602" w:rsidP="00753602">
            <w:pPr>
              <w:autoSpaceDE w:val="0"/>
              <w:autoSpaceDN w:val="0"/>
              <w:adjustRightInd w:val="0"/>
              <w:ind w:left="-108"/>
              <w:jc w:val="both"/>
              <w:rPr>
                <w:sz w:val="22"/>
              </w:rPr>
            </w:pPr>
            <w:r w:rsidRPr="00F13566">
              <w:rPr>
                <w:rFonts w:eastAsia="Calibri"/>
                <w:sz w:val="22"/>
                <w:u w:val="single"/>
              </w:rPr>
              <w:t xml:space="preserve">Мероприятие </w:t>
            </w:r>
            <w:r>
              <w:rPr>
                <w:rFonts w:eastAsia="Calibri"/>
                <w:sz w:val="22"/>
                <w:u w:val="single"/>
              </w:rPr>
              <w:t>02.0</w:t>
            </w:r>
            <w:r w:rsidRPr="00F13566">
              <w:rPr>
                <w:rFonts w:eastAsia="Calibri"/>
                <w:sz w:val="22"/>
                <w:u w:val="single"/>
              </w:rPr>
              <w:t>1</w:t>
            </w:r>
            <w:r w:rsidRPr="00F13566">
              <w:rPr>
                <w:rFonts w:eastAsia="Calibri"/>
                <w:sz w:val="22"/>
              </w:rPr>
              <w:t xml:space="preserve"> Обеспечение мероприятий по переселению граждан </w:t>
            </w:r>
            <w:r>
              <w:rPr>
                <w:rFonts w:eastAsia="Calibri"/>
                <w:sz w:val="22"/>
              </w:rPr>
              <w:t xml:space="preserve">из аварийного жилищного фонда, признанного таковым после </w:t>
            </w:r>
            <w:r w:rsidRPr="006D3E9C">
              <w:rPr>
                <w:rFonts w:eastAsia="Calibri"/>
                <w:sz w:val="22"/>
              </w:rPr>
              <w:t>01.01.2017</w:t>
            </w:r>
            <w:r>
              <w:rPr>
                <w:rFonts w:eastAsia="Calibri"/>
                <w:sz w:val="22"/>
              </w:rPr>
              <w:t>, переселенных по второй подпрограмме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  <w:r w:rsidRPr="00E578B0">
              <w:rPr>
                <w:rFonts w:eastAsia="Calibri"/>
                <w:sz w:val="18"/>
                <w:szCs w:val="18"/>
              </w:rPr>
              <w:t>20</w:t>
            </w:r>
            <w:r>
              <w:rPr>
                <w:rFonts w:eastAsia="Calibri"/>
                <w:sz w:val="18"/>
                <w:szCs w:val="18"/>
              </w:rPr>
              <w:t>21</w:t>
            </w:r>
            <w:r w:rsidRPr="00E578B0">
              <w:rPr>
                <w:rFonts w:eastAsia="Calibri"/>
                <w:sz w:val="18"/>
                <w:szCs w:val="18"/>
              </w:rPr>
              <w:t>-202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:rsidR="00753602" w:rsidRPr="00E578B0" w:rsidRDefault="00753602" w:rsidP="00753602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E578B0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vAlign w:val="center"/>
          </w:tcPr>
          <w:p w:rsidR="00753602" w:rsidRPr="00AA478D" w:rsidRDefault="00753602" w:rsidP="00753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85013D" w:rsidP="00753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381275,14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 xml:space="preserve"> </w:t>
            </w:r>
            <w:r w:rsidRPr="004F048D">
              <w:rPr>
                <w:sz w:val="20"/>
                <w:szCs w:val="20"/>
              </w:rPr>
              <w:t>185,05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85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01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Default="00753602" w:rsidP="00753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42848,50</w:t>
            </w:r>
          </w:p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53602" w:rsidRPr="00BA1AFF" w:rsidRDefault="00753602" w:rsidP="00753602">
            <w:pPr>
              <w:ind w:left="-108"/>
              <w:rPr>
                <w:rFonts w:eastAsia="Calibri"/>
                <w:sz w:val="20"/>
                <w:szCs w:val="20"/>
                <w:highlight w:val="yellow"/>
              </w:rPr>
            </w:pPr>
            <w:r w:rsidRPr="00BA1AFF">
              <w:rPr>
                <w:rFonts w:eastAsia="Calibri"/>
                <w:sz w:val="20"/>
                <w:szCs w:val="20"/>
              </w:rPr>
              <w:t>Отдел строительства управление строительства и архитектуры администрации Городского округа Шатура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53602" w:rsidRPr="00BA1AFF" w:rsidRDefault="00753602" w:rsidP="00753602">
            <w:pPr>
              <w:ind w:left="-81"/>
              <w:rPr>
                <w:rFonts w:eastAsia="Calibri"/>
                <w:sz w:val="20"/>
                <w:szCs w:val="20"/>
              </w:rPr>
            </w:pPr>
            <w:r w:rsidRPr="004D326C">
              <w:rPr>
                <w:rFonts w:eastAsia="Calibri"/>
                <w:sz w:val="20"/>
                <w:szCs w:val="20"/>
              </w:rPr>
              <w:t xml:space="preserve">Количество переселённых жителей из аварийного жилищного фонда – </w:t>
            </w:r>
            <w:r>
              <w:rPr>
                <w:rFonts w:eastAsia="Calibri"/>
                <w:sz w:val="20"/>
                <w:szCs w:val="20"/>
              </w:rPr>
              <w:t xml:space="preserve">246 </w:t>
            </w:r>
            <w:proofErr w:type="gramStart"/>
            <w:r>
              <w:rPr>
                <w:rFonts w:eastAsia="Calibri"/>
                <w:sz w:val="20"/>
                <w:szCs w:val="20"/>
              </w:rPr>
              <w:t>чел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, </w:t>
            </w:r>
          </w:p>
        </w:tc>
      </w:tr>
      <w:tr w:rsidR="00753602" w:rsidRPr="00E578B0" w:rsidTr="00CA3DD1">
        <w:trPr>
          <w:trHeight w:val="590"/>
        </w:trPr>
        <w:tc>
          <w:tcPr>
            <w:tcW w:w="568" w:type="dxa"/>
            <w:vMerge/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53602" w:rsidRPr="00F13566" w:rsidRDefault="00753602" w:rsidP="00753602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753602" w:rsidRPr="00E578B0" w:rsidRDefault="00753602" w:rsidP="00753602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753602" w:rsidRPr="00E578B0" w:rsidRDefault="00753602" w:rsidP="0075360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53602" w:rsidRPr="00BA1AFF" w:rsidRDefault="00753602" w:rsidP="0075360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3602" w:rsidRPr="00BA1AFF" w:rsidRDefault="00753602" w:rsidP="0075360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3602" w:rsidRPr="00E578B0" w:rsidTr="00F13CF7">
        <w:trPr>
          <w:trHeight w:val="590"/>
        </w:trPr>
        <w:tc>
          <w:tcPr>
            <w:tcW w:w="568" w:type="dxa"/>
            <w:vMerge/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53602" w:rsidRPr="00F13566" w:rsidRDefault="00753602" w:rsidP="00753602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753602" w:rsidRPr="00E578B0" w:rsidRDefault="00753602" w:rsidP="00753602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753602" w:rsidRPr="00E578B0" w:rsidRDefault="00753602" w:rsidP="0075360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318477,58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both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4F048D">
              <w:rPr>
                <w:sz w:val="20"/>
                <w:szCs w:val="20"/>
              </w:rPr>
              <w:t>424,85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Default="00753602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42848,50</w:t>
            </w:r>
          </w:p>
          <w:p w:rsidR="00753602" w:rsidRPr="004F048D" w:rsidRDefault="00753602" w:rsidP="00753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53602" w:rsidRPr="00BA1AFF" w:rsidRDefault="00753602" w:rsidP="0075360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3602" w:rsidRPr="00BA1AFF" w:rsidRDefault="00753602" w:rsidP="0075360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3602" w:rsidRPr="00E578B0" w:rsidTr="00CA3DD1">
        <w:trPr>
          <w:trHeight w:val="590"/>
        </w:trPr>
        <w:tc>
          <w:tcPr>
            <w:tcW w:w="568" w:type="dxa"/>
            <w:vMerge/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53602" w:rsidRPr="00F13566" w:rsidRDefault="00753602" w:rsidP="00753602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753602" w:rsidRPr="00E578B0" w:rsidRDefault="00753602" w:rsidP="0075360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53602" w:rsidRPr="00E578B0" w:rsidRDefault="00753602" w:rsidP="00753602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753602" w:rsidRPr="00E578B0" w:rsidRDefault="00753602" w:rsidP="0075360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85013D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62797,56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15760,20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85013D" w:rsidP="00940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53602">
              <w:rPr>
                <w:sz w:val="20"/>
                <w:szCs w:val="20"/>
              </w:rPr>
              <w:t>037,</w:t>
            </w:r>
            <w:r w:rsidR="00940C46">
              <w:rPr>
                <w:sz w:val="20"/>
                <w:szCs w:val="20"/>
              </w:rPr>
              <w:t>3</w:t>
            </w:r>
            <w:r w:rsidR="0075360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02" w:rsidRPr="004F048D" w:rsidRDefault="00753602" w:rsidP="00753602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602" w:rsidRPr="00157E30" w:rsidRDefault="00753602" w:rsidP="00753602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53602" w:rsidRPr="00BA1AFF" w:rsidRDefault="00753602" w:rsidP="0075360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3602" w:rsidRPr="00BA1AFF" w:rsidRDefault="00753602" w:rsidP="0075360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B0FA7" w:rsidRPr="00E578B0" w:rsidTr="002763DA">
        <w:trPr>
          <w:trHeight w:val="871"/>
        </w:trPr>
        <w:tc>
          <w:tcPr>
            <w:tcW w:w="568" w:type="dxa"/>
            <w:vMerge/>
          </w:tcPr>
          <w:p w:rsidR="00FB0FA7" w:rsidRPr="00E578B0" w:rsidRDefault="00FB0FA7" w:rsidP="00FB0FA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FB0FA7" w:rsidRPr="00F13566" w:rsidRDefault="00FB0FA7" w:rsidP="00FB0FA7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FB0FA7" w:rsidRPr="00E578B0" w:rsidRDefault="00FB0FA7" w:rsidP="00FB0FA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B0FA7" w:rsidRPr="00E578B0" w:rsidRDefault="00FB0FA7" w:rsidP="00FB0FA7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Другие источники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FB0FA7" w:rsidRPr="00E578B0" w:rsidRDefault="00FB0FA7" w:rsidP="00FB0FA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A7" w:rsidRPr="004F048D" w:rsidRDefault="00FB0FA7" w:rsidP="00FB0FA7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0FA7" w:rsidRPr="00157E30" w:rsidRDefault="00FB0FA7" w:rsidP="00FB0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0FA7" w:rsidRPr="00157E30" w:rsidRDefault="00FB0FA7" w:rsidP="00FB0FA7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FB0FA7" w:rsidRPr="00BA1AFF" w:rsidRDefault="00FB0FA7" w:rsidP="00FB0FA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0FA7" w:rsidRPr="00BA1AFF" w:rsidRDefault="00FB0FA7" w:rsidP="00FB0FA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63DA" w:rsidRPr="00E578B0" w:rsidTr="002763DA">
        <w:trPr>
          <w:trHeight w:val="871"/>
        </w:trPr>
        <w:tc>
          <w:tcPr>
            <w:tcW w:w="568" w:type="dxa"/>
            <w:vMerge w:val="restart"/>
          </w:tcPr>
          <w:p w:rsidR="002763DA" w:rsidRPr="00E578B0" w:rsidRDefault="00C15E0F" w:rsidP="002763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306" w:type="dxa"/>
            <w:vMerge w:val="restart"/>
          </w:tcPr>
          <w:p w:rsidR="002763DA" w:rsidRPr="00F13566" w:rsidRDefault="00C15E0F" w:rsidP="002763D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  <w:r w:rsidRPr="0058359B">
              <w:rPr>
                <w:rFonts w:eastAsia="Calibri"/>
                <w:sz w:val="22"/>
              </w:rPr>
              <w:t>Основное мероприятие F3 Федеральный проект. Обеспечение устойчивого сокращения непригодного для проживания жилищного фонда</w:t>
            </w:r>
          </w:p>
        </w:tc>
        <w:tc>
          <w:tcPr>
            <w:tcW w:w="736" w:type="dxa"/>
            <w:vMerge w:val="restart"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2763DA" w:rsidRPr="00E578B0" w:rsidRDefault="002763DA" w:rsidP="002763DA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E578B0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2763DA" w:rsidRPr="00E578B0" w:rsidRDefault="002763DA" w:rsidP="002763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3DA" w:rsidRPr="004F048D" w:rsidRDefault="005A308F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1611155,3</w:t>
            </w:r>
            <w:r w:rsidR="0075360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795DD2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68579,88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481562,8</w:t>
            </w:r>
            <w:r w:rsidR="0075360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1061012,61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2763DA" w:rsidRPr="00C15E0F" w:rsidRDefault="00C15E0F" w:rsidP="00C15E0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BA1AFF">
              <w:rPr>
                <w:rFonts w:eastAsia="Calibri"/>
                <w:sz w:val="20"/>
                <w:szCs w:val="20"/>
              </w:rPr>
              <w:t>тдел строительства управление строительства и архитектуры администрации Городского округа Шатура</w:t>
            </w:r>
          </w:p>
        </w:tc>
        <w:tc>
          <w:tcPr>
            <w:tcW w:w="1418" w:type="dxa"/>
            <w:vMerge w:val="restart"/>
          </w:tcPr>
          <w:p w:rsidR="002763DA" w:rsidRPr="00BA1AFF" w:rsidRDefault="00F73494" w:rsidP="00F73494">
            <w:pPr>
              <w:rPr>
                <w:rFonts w:eastAsia="Calibri"/>
                <w:sz w:val="20"/>
                <w:szCs w:val="20"/>
              </w:rPr>
            </w:pPr>
            <w:r w:rsidRPr="00BA1AFF">
              <w:rPr>
                <w:rFonts w:eastAsia="Calibri"/>
                <w:sz w:val="20"/>
                <w:szCs w:val="20"/>
              </w:rPr>
              <w:t>Количество переселённых жителей из аварийного жилищного фонда – 1054 человек</w:t>
            </w:r>
            <w:proofErr w:type="gramStart"/>
            <w:r w:rsidRPr="00337BC3">
              <w:rPr>
                <w:rFonts w:eastAsia="Calibri"/>
                <w:sz w:val="20"/>
                <w:szCs w:val="20"/>
              </w:rPr>
              <w:t xml:space="preserve"> </w:t>
            </w:r>
            <w:r w:rsidR="00337BC3" w:rsidRPr="00337BC3">
              <w:rPr>
                <w:rFonts w:eastAsia="Calibri"/>
                <w:sz w:val="20"/>
                <w:szCs w:val="20"/>
              </w:rPr>
              <w:t>..</w:t>
            </w:r>
            <w:proofErr w:type="gramEnd"/>
          </w:p>
        </w:tc>
      </w:tr>
      <w:tr w:rsidR="002763DA" w:rsidRPr="00E578B0" w:rsidTr="002763DA">
        <w:trPr>
          <w:trHeight w:val="871"/>
        </w:trPr>
        <w:tc>
          <w:tcPr>
            <w:tcW w:w="568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2763DA" w:rsidRPr="00F13566" w:rsidRDefault="002763DA" w:rsidP="002763D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2763DA" w:rsidRPr="00E578B0" w:rsidRDefault="002763DA" w:rsidP="002763DA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2763DA" w:rsidRPr="00E578B0" w:rsidRDefault="002763DA" w:rsidP="002763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3DA" w:rsidRPr="004F048D" w:rsidRDefault="002763DA" w:rsidP="002763DA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2763DA" w:rsidP="002763DA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63DA" w:rsidRPr="00E578B0" w:rsidTr="002763DA">
        <w:trPr>
          <w:trHeight w:val="871"/>
        </w:trPr>
        <w:tc>
          <w:tcPr>
            <w:tcW w:w="568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2763DA" w:rsidRPr="00F13566" w:rsidRDefault="002763DA" w:rsidP="002763D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2763DA" w:rsidRPr="00E578B0" w:rsidRDefault="002763DA" w:rsidP="002763DA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2763DA" w:rsidRPr="00E578B0" w:rsidRDefault="002763DA" w:rsidP="002763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3DA" w:rsidRPr="004F048D" w:rsidRDefault="005A308F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1528560,8</w:t>
            </w:r>
            <w:r w:rsidR="0075360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795DD2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65 891,07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75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453969,1</w:t>
            </w:r>
            <w:r w:rsidR="0075360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1008700,62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63DA" w:rsidRPr="00E578B0" w:rsidTr="002763DA">
        <w:trPr>
          <w:trHeight w:val="871"/>
        </w:trPr>
        <w:tc>
          <w:tcPr>
            <w:tcW w:w="568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2763DA" w:rsidRPr="00F13566" w:rsidRDefault="002763DA" w:rsidP="002763D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763DA" w:rsidRPr="00E578B0" w:rsidRDefault="002763DA" w:rsidP="002763DA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2763DA" w:rsidRPr="00E578B0" w:rsidRDefault="002763DA" w:rsidP="002763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3DA" w:rsidRDefault="005A308F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82594,43</w:t>
            </w:r>
          </w:p>
          <w:p w:rsidR="005A308F" w:rsidRPr="004F048D" w:rsidRDefault="005A308F" w:rsidP="00276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795DD2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5A308F" w:rsidP="0027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4F048D" w:rsidRDefault="00882608" w:rsidP="002763DA">
            <w:pPr>
              <w:jc w:val="center"/>
              <w:rPr>
                <w:sz w:val="20"/>
                <w:szCs w:val="20"/>
              </w:rPr>
            </w:pPr>
            <w:r w:rsidRPr="004F048D">
              <w:rPr>
                <w:sz w:val="20"/>
                <w:szCs w:val="20"/>
              </w:rPr>
              <w:t>52311,99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63DA" w:rsidRPr="00E578B0" w:rsidTr="002763DA">
        <w:trPr>
          <w:trHeight w:val="871"/>
        </w:trPr>
        <w:tc>
          <w:tcPr>
            <w:tcW w:w="568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2763DA" w:rsidRPr="00F13566" w:rsidRDefault="002763DA" w:rsidP="002763D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2763DA" w:rsidRPr="00E578B0" w:rsidRDefault="002763DA" w:rsidP="002763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2763DA" w:rsidRPr="00E578B0" w:rsidRDefault="002763DA" w:rsidP="002763DA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Другие источники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2763DA" w:rsidRPr="00E578B0" w:rsidRDefault="002763DA" w:rsidP="002763D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3DA" w:rsidRPr="00157E30" w:rsidRDefault="002763DA" w:rsidP="002763DA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157E30" w:rsidRDefault="002763DA" w:rsidP="002763DA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157E30" w:rsidRDefault="002763DA" w:rsidP="002763DA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DA" w:rsidRPr="00157E30" w:rsidRDefault="002763DA" w:rsidP="002763DA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63DA" w:rsidRPr="00157E30" w:rsidRDefault="002763DA" w:rsidP="00276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3DA" w:rsidRPr="00BA1AFF" w:rsidRDefault="002763DA" w:rsidP="002763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902AB" w:rsidRPr="00E578B0" w:rsidTr="002763DA">
        <w:trPr>
          <w:trHeight w:val="871"/>
        </w:trPr>
        <w:tc>
          <w:tcPr>
            <w:tcW w:w="568" w:type="dxa"/>
            <w:vMerge w:val="restart"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2306" w:type="dxa"/>
            <w:vMerge w:val="restart"/>
          </w:tcPr>
          <w:p w:rsidR="00C902AB" w:rsidRPr="00F13566" w:rsidRDefault="00C902AB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  <w:r w:rsidRPr="001B5E1C">
              <w:rPr>
                <w:rFonts w:eastAsia="Calibri"/>
                <w:sz w:val="22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 до 01.01.2017</w:t>
            </w:r>
            <w:r>
              <w:rPr>
                <w:rFonts w:eastAsia="Calibri"/>
                <w:sz w:val="22"/>
              </w:rPr>
              <w:t>, расселенного в рамках второй подпрограммы.</w:t>
            </w:r>
          </w:p>
        </w:tc>
        <w:tc>
          <w:tcPr>
            <w:tcW w:w="736" w:type="dxa"/>
            <w:vMerge w:val="restart"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C902AB" w:rsidRPr="00E578B0" w:rsidRDefault="00C902AB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E578B0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C902AB" w:rsidRPr="00E578B0" w:rsidRDefault="00C902AB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2AB" w:rsidRPr="00157E30" w:rsidRDefault="00260CC4" w:rsidP="0026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1585637,69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Default="00260CC4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481562,82</w:t>
            </w:r>
          </w:p>
          <w:p w:rsidR="00260CC4" w:rsidRPr="00157E30" w:rsidRDefault="00260CC4" w:rsidP="00C9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E351F1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1061012,61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  <w:r w:rsidRPr="000D4CB9">
              <w:rPr>
                <w:rFonts w:eastAsia="Calibri"/>
                <w:sz w:val="20"/>
                <w:szCs w:val="20"/>
              </w:rPr>
              <w:t>Отдел строительства управление строительства и архитектуры администрации Городского округа Шатура</w:t>
            </w:r>
          </w:p>
        </w:tc>
        <w:tc>
          <w:tcPr>
            <w:tcW w:w="1418" w:type="dxa"/>
            <w:vMerge w:val="restart"/>
          </w:tcPr>
          <w:p w:rsidR="006E2058" w:rsidRPr="00BA1AFF" w:rsidRDefault="00337BC3" w:rsidP="002205A9">
            <w:pPr>
              <w:rPr>
                <w:rFonts w:eastAsia="Calibri"/>
                <w:sz w:val="20"/>
                <w:szCs w:val="20"/>
              </w:rPr>
            </w:pPr>
            <w:r w:rsidRPr="00337BC3">
              <w:rPr>
                <w:rFonts w:eastAsia="Calibri"/>
                <w:sz w:val="20"/>
                <w:szCs w:val="20"/>
              </w:rPr>
              <w:t xml:space="preserve">Количество </w:t>
            </w:r>
            <w:proofErr w:type="spellStart"/>
            <w:r w:rsidR="00F73494" w:rsidRPr="00BA1AFF">
              <w:rPr>
                <w:rFonts w:eastAsia="Calibri"/>
                <w:sz w:val="20"/>
                <w:szCs w:val="20"/>
              </w:rPr>
              <w:t>Количество</w:t>
            </w:r>
            <w:proofErr w:type="spellEnd"/>
            <w:r w:rsidR="00F73494" w:rsidRPr="00BA1AFF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F73494">
              <w:rPr>
                <w:rFonts w:eastAsia="Calibri"/>
                <w:sz w:val="20"/>
                <w:szCs w:val="20"/>
              </w:rPr>
              <w:t>граждан</w:t>
            </w:r>
            <w:proofErr w:type="gramEnd"/>
            <w:r w:rsidR="00F73494">
              <w:rPr>
                <w:rFonts w:eastAsia="Calibri"/>
                <w:sz w:val="20"/>
                <w:szCs w:val="20"/>
              </w:rPr>
              <w:t xml:space="preserve"> </w:t>
            </w:r>
            <w:r w:rsidR="00F73494" w:rsidRPr="00BA1AFF">
              <w:rPr>
                <w:rFonts w:eastAsia="Calibri"/>
                <w:sz w:val="20"/>
                <w:szCs w:val="20"/>
              </w:rPr>
              <w:t>переселённых из аварийного жилищного фонда</w:t>
            </w:r>
            <w:r w:rsidR="00F73494">
              <w:rPr>
                <w:rFonts w:eastAsia="Calibri"/>
                <w:sz w:val="20"/>
                <w:szCs w:val="20"/>
              </w:rPr>
              <w:t xml:space="preserve"> признанного аварийным после 2017 года – </w:t>
            </w:r>
            <w:r w:rsidR="002205A9">
              <w:rPr>
                <w:rFonts w:eastAsia="Calibri"/>
                <w:sz w:val="20"/>
                <w:szCs w:val="20"/>
              </w:rPr>
              <w:t xml:space="preserve">697 </w:t>
            </w:r>
            <w:r w:rsidR="00F73494" w:rsidRPr="00BA1AFF">
              <w:rPr>
                <w:rFonts w:eastAsia="Calibri"/>
                <w:sz w:val="20"/>
                <w:szCs w:val="20"/>
              </w:rPr>
              <w:t xml:space="preserve">человек </w:t>
            </w:r>
          </w:p>
        </w:tc>
      </w:tr>
      <w:tr w:rsidR="00C902AB" w:rsidRPr="00E578B0" w:rsidTr="002763DA">
        <w:trPr>
          <w:trHeight w:val="871"/>
        </w:trPr>
        <w:tc>
          <w:tcPr>
            <w:tcW w:w="568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C902AB" w:rsidRPr="00F13566" w:rsidRDefault="00C902AB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C902AB" w:rsidRPr="00E578B0" w:rsidRDefault="00C902AB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C902AB" w:rsidRPr="00E578B0" w:rsidRDefault="00C902AB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902AB" w:rsidRPr="00E578B0" w:rsidTr="002763DA">
        <w:trPr>
          <w:trHeight w:val="871"/>
        </w:trPr>
        <w:tc>
          <w:tcPr>
            <w:tcW w:w="568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C902AB" w:rsidRPr="00F13566" w:rsidRDefault="00C902AB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C902AB" w:rsidRPr="00E578B0" w:rsidRDefault="00C902AB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C902AB" w:rsidRPr="00E578B0" w:rsidRDefault="00C902AB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2AB" w:rsidRPr="00157E30" w:rsidRDefault="00F13CF7" w:rsidP="0026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1504379,57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260CC4" w:rsidP="00260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453969,19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E351F1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1008700,62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902AB" w:rsidRPr="00E578B0" w:rsidTr="002763DA">
        <w:trPr>
          <w:trHeight w:val="871"/>
        </w:trPr>
        <w:tc>
          <w:tcPr>
            <w:tcW w:w="568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C902AB" w:rsidRPr="00F13566" w:rsidRDefault="00C902AB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902AB" w:rsidRPr="00E578B0" w:rsidRDefault="00C902AB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C902AB" w:rsidRPr="00E578B0" w:rsidRDefault="00C902AB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2AB" w:rsidRDefault="00E351F1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81258,12</w:t>
            </w:r>
          </w:p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1352,50</w:t>
            </w:r>
          </w:p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E351F1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E351F1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52311,99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902AB" w:rsidRPr="00E578B0" w:rsidTr="002763DA">
        <w:trPr>
          <w:trHeight w:val="871"/>
        </w:trPr>
        <w:tc>
          <w:tcPr>
            <w:tcW w:w="568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C902AB" w:rsidRPr="00F13566" w:rsidRDefault="00C902AB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902AB" w:rsidRPr="00E578B0" w:rsidRDefault="00C902AB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Другие источники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AB" w:rsidRPr="00E578B0" w:rsidRDefault="00C902AB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C902AB" w:rsidP="00C902AB">
            <w:pPr>
              <w:jc w:val="center"/>
              <w:rPr>
                <w:sz w:val="20"/>
                <w:szCs w:val="20"/>
              </w:rPr>
            </w:pPr>
            <w:r w:rsidRPr="00157E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AB" w:rsidRPr="00157E30" w:rsidRDefault="00C902AB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E3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5DD2" w:rsidRPr="00E578B0" w:rsidTr="0088776B">
        <w:trPr>
          <w:trHeight w:val="871"/>
        </w:trPr>
        <w:tc>
          <w:tcPr>
            <w:tcW w:w="568" w:type="dxa"/>
            <w:vMerge w:val="restart"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 w:val="restart"/>
          </w:tcPr>
          <w:p w:rsidR="00795DD2" w:rsidRPr="00F13566" w:rsidRDefault="00795DD2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  <w:r w:rsidRPr="00F45216">
              <w:rPr>
                <w:rFonts w:eastAsia="Calibri"/>
                <w:sz w:val="22"/>
              </w:rPr>
              <w:t>Мероприятие F3.0</w:t>
            </w:r>
            <w:r>
              <w:rPr>
                <w:rFonts w:eastAsia="Calibri"/>
                <w:sz w:val="22"/>
              </w:rPr>
              <w:t>3</w:t>
            </w:r>
            <w:r w:rsidRPr="00F45216">
              <w:rPr>
                <w:rFonts w:eastAsia="Calibri"/>
                <w:sz w:val="22"/>
              </w:rPr>
              <w:t xml:space="preserve"> Обеспечение мероприятий по переселению граждан из непригодного для проживания жилищного фонда, признанного аварийным до 01.01.2017 года, </w:t>
            </w:r>
            <w:r w:rsidRPr="00F45216">
              <w:rPr>
                <w:rFonts w:eastAsia="Calibri"/>
                <w:sz w:val="22"/>
              </w:rPr>
              <w:lastRenderedPageBreak/>
              <w:t>расселенного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  <w:tc>
          <w:tcPr>
            <w:tcW w:w="736" w:type="dxa"/>
            <w:vMerge w:val="restart"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795DD2" w:rsidRPr="00E578B0" w:rsidRDefault="00795DD2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E578B0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E578B0" w:rsidRDefault="00795DD2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DD2" w:rsidRPr="00157E30" w:rsidRDefault="00F13CF7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260CC4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  <w:r w:rsidRPr="000D4CB9">
              <w:rPr>
                <w:rFonts w:eastAsia="Calibri"/>
                <w:sz w:val="20"/>
                <w:szCs w:val="20"/>
              </w:rPr>
              <w:t>Отдел строительства управление строительства и архитектуры администрации Городского округа Шатура</w:t>
            </w:r>
          </w:p>
        </w:tc>
        <w:tc>
          <w:tcPr>
            <w:tcW w:w="1418" w:type="dxa"/>
            <w:vMerge w:val="restart"/>
          </w:tcPr>
          <w:p w:rsidR="006E2058" w:rsidRPr="00BA1AFF" w:rsidRDefault="00F73494" w:rsidP="00513580">
            <w:pPr>
              <w:rPr>
                <w:rFonts w:eastAsia="Calibri"/>
                <w:sz w:val="20"/>
                <w:szCs w:val="20"/>
              </w:rPr>
            </w:pPr>
            <w:r w:rsidRPr="00BA1AFF">
              <w:rPr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Calibri"/>
                <w:sz w:val="20"/>
                <w:szCs w:val="20"/>
              </w:rPr>
              <w:t>граждан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A1AFF">
              <w:rPr>
                <w:rFonts w:eastAsia="Calibri"/>
                <w:sz w:val="20"/>
                <w:szCs w:val="20"/>
              </w:rPr>
              <w:t>переселённых из аварийного жилищного фонда</w:t>
            </w:r>
            <w:r>
              <w:rPr>
                <w:rFonts w:eastAsia="Calibri"/>
                <w:sz w:val="20"/>
                <w:szCs w:val="20"/>
              </w:rPr>
              <w:t xml:space="preserve"> признанного аварийным до 2017 года – 455 </w:t>
            </w:r>
            <w:r w:rsidRPr="00BA1AFF">
              <w:rPr>
                <w:rFonts w:eastAsia="Calibri"/>
                <w:sz w:val="20"/>
                <w:szCs w:val="20"/>
              </w:rPr>
              <w:t>человек</w:t>
            </w:r>
          </w:p>
        </w:tc>
      </w:tr>
      <w:tr w:rsidR="00795DD2" w:rsidRPr="00E578B0" w:rsidTr="0088776B">
        <w:trPr>
          <w:trHeight w:val="871"/>
        </w:trPr>
        <w:tc>
          <w:tcPr>
            <w:tcW w:w="568" w:type="dxa"/>
            <w:vMerge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95DD2" w:rsidRPr="00F13566" w:rsidRDefault="00795DD2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795DD2" w:rsidRPr="00E578B0" w:rsidRDefault="00795DD2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E578B0" w:rsidRDefault="00795DD2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5DD2" w:rsidRPr="00E578B0" w:rsidTr="0088776B">
        <w:trPr>
          <w:trHeight w:val="871"/>
        </w:trPr>
        <w:tc>
          <w:tcPr>
            <w:tcW w:w="568" w:type="dxa"/>
            <w:vMerge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95DD2" w:rsidRPr="00F13566" w:rsidRDefault="00795DD2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</w:tcPr>
          <w:p w:rsidR="00795DD2" w:rsidRPr="00E578B0" w:rsidRDefault="00795DD2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E578B0" w:rsidRDefault="00795DD2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DD2" w:rsidRPr="00157E30" w:rsidRDefault="0082607B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24181,31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Default="00260CC4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308F" w:rsidRPr="00157E30" w:rsidRDefault="005A308F" w:rsidP="00C9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5DD2" w:rsidRPr="00E578B0" w:rsidTr="0088776B">
        <w:trPr>
          <w:trHeight w:val="871"/>
        </w:trPr>
        <w:tc>
          <w:tcPr>
            <w:tcW w:w="568" w:type="dxa"/>
            <w:vMerge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95DD2" w:rsidRPr="00F13566" w:rsidRDefault="00795DD2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795DD2" w:rsidRPr="00E578B0" w:rsidRDefault="00795DD2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95DD2" w:rsidRPr="00E578B0" w:rsidRDefault="00795DD2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 w:rsidRPr="00B20527">
              <w:rPr>
                <w:rFonts w:eastAsia="Calibri"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E578B0" w:rsidRDefault="00795DD2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2" w:rsidRPr="00157E30" w:rsidRDefault="00795DD2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DD2" w:rsidRPr="00157E30" w:rsidRDefault="00795DD2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5DD2" w:rsidRPr="00BA1AFF" w:rsidRDefault="00795DD2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902AB" w:rsidRPr="00E578B0" w:rsidTr="002763DA">
        <w:trPr>
          <w:trHeight w:val="871"/>
        </w:trPr>
        <w:tc>
          <w:tcPr>
            <w:tcW w:w="568" w:type="dxa"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C902AB" w:rsidRPr="00F13566" w:rsidRDefault="00C902AB" w:rsidP="00C902A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736" w:type="dxa"/>
            <w:vMerge/>
          </w:tcPr>
          <w:p w:rsidR="00C902AB" w:rsidRPr="00E578B0" w:rsidRDefault="00C902AB" w:rsidP="00C902A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902AB" w:rsidRPr="00E578B0" w:rsidRDefault="00C902AB" w:rsidP="00C902AB">
            <w:pPr>
              <w:tabs>
                <w:tab w:val="center" w:pos="742"/>
              </w:tabs>
              <w:ind w:left="-108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Другие источники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AB" w:rsidRPr="00E578B0" w:rsidRDefault="00C902AB" w:rsidP="00C902A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2AB" w:rsidRPr="00157E30" w:rsidRDefault="004859FD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4859FD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4859FD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157E30" w:rsidRDefault="004859FD" w:rsidP="00C9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AB" w:rsidRPr="00157E30" w:rsidRDefault="004859FD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AB" w:rsidRPr="00157E30" w:rsidRDefault="004859FD" w:rsidP="00C902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2AB" w:rsidRPr="00BA1AFF" w:rsidRDefault="00C902AB" w:rsidP="00C902AB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D5A78" w:rsidRDefault="00FD5A78" w:rsidP="00346CEE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lang w:eastAsia="ru-RU"/>
        </w:rPr>
      </w:pPr>
    </w:p>
    <w:sectPr w:rsidR="00FD5A78" w:rsidSect="001B5E1C">
      <w:headerReference w:type="default" r:id="rId8"/>
      <w:footerReference w:type="default" r:id="rId9"/>
      <w:pgSz w:w="16837" w:h="11905" w:orient="landscape"/>
      <w:pgMar w:top="425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F7" w:rsidRDefault="00F13CF7" w:rsidP="00BE2323">
      <w:r>
        <w:separator/>
      </w:r>
    </w:p>
  </w:endnote>
  <w:endnote w:type="continuationSeparator" w:id="0">
    <w:p w:rsidR="00F13CF7" w:rsidRDefault="00F13CF7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F7" w:rsidRDefault="00F13C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F7" w:rsidRDefault="00F13CF7" w:rsidP="00BE2323">
      <w:r>
        <w:separator/>
      </w:r>
    </w:p>
  </w:footnote>
  <w:footnote w:type="continuationSeparator" w:id="0">
    <w:p w:rsidR="00F13CF7" w:rsidRDefault="00F13CF7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F7" w:rsidRPr="005F439C" w:rsidRDefault="00F13CF7" w:rsidP="00CF3525">
    <w:pPr>
      <w:pStyle w:val="ae"/>
    </w:pPr>
  </w:p>
  <w:p w:rsidR="00F13CF7" w:rsidRDefault="00F13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500"/>
    <w:multiLevelType w:val="hybridMultilevel"/>
    <w:tmpl w:val="4920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2FA"/>
    <w:multiLevelType w:val="hybridMultilevel"/>
    <w:tmpl w:val="0E9610B8"/>
    <w:lvl w:ilvl="0" w:tplc="401A842C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13ED4"/>
    <w:multiLevelType w:val="hybridMultilevel"/>
    <w:tmpl w:val="16283C42"/>
    <w:lvl w:ilvl="0" w:tplc="FAFAD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6E2365"/>
    <w:multiLevelType w:val="hybridMultilevel"/>
    <w:tmpl w:val="BE5E918A"/>
    <w:lvl w:ilvl="0" w:tplc="5642874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7F82"/>
    <w:multiLevelType w:val="hybridMultilevel"/>
    <w:tmpl w:val="045C8B44"/>
    <w:lvl w:ilvl="0" w:tplc="5642874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56D6"/>
    <w:multiLevelType w:val="hybridMultilevel"/>
    <w:tmpl w:val="E2569F64"/>
    <w:lvl w:ilvl="0" w:tplc="EC729B0E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740644"/>
    <w:multiLevelType w:val="hybridMultilevel"/>
    <w:tmpl w:val="DA0824DC"/>
    <w:lvl w:ilvl="0" w:tplc="5E4E73B2">
      <w:start w:val="202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7D6"/>
    <w:multiLevelType w:val="multilevel"/>
    <w:tmpl w:val="C9403E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9">
    <w:nsid w:val="47030369"/>
    <w:multiLevelType w:val="hybridMultilevel"/>
    <w:tmpl w:val="0E485814"/>
    <w:lvl w:ilvl="0" w:tplc="C618153C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726D8"/>
    <w:multiLevelType w:val="hybridMultilevel"/>
    <w:tmpl w:val="CDBAE4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87916"/>
    <w:multiLevelType w:val="hybridMultilevel"/>
    <w:tmpl w:val="23221070"/>
    <w:lvl w:ilvl="0" w:tplc="EFB4726C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6406D"/>
    <w:multiLevelType w:val="hybridMultilevel"/>
    <w:tmpl w:val="05668882"/>
    <w:lvl w:ilvl="0" w:tplc="F950212C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7319"/>
    <w:multiLevelType w:val="hybridMultilevel"/>
    <w:tmpl w:val="E4482D12"/>
    <w:lvl w:ilvl="0" w:tplc="8A00C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286D"/>
    <w:rsid w:val="000031ED"/>
    <w:rsid w:val="0000453D"/>
    <w:rsid w:val="00005588"/>
    <w:rsid w:val="00014380"/>
    <w:rsid w:val="0001564F"/>
    <w:rsid w:val="00016857"/>
    <w:rsid w:val="00026AB7"/>
    <w:rsid w:val="00030819"/>
    <w:rsid w:val="000349F5"/>
    <w:rsid w:val="00035A1C"/>
    <w:rsid w:val="000366D4"/>
    <w:rsid w:val="00040EE6"/>
    <w:rsid w:val="000421F4"/>
    <w:rsid w:val="00042640"/>
    <w:rsid w:val="00053820"/>
    <w:rsid w:val="000553F6"/>
    <w:rsid w:val="00055B43"/>
    <w:rsid w:val="0005661B"/>
    <w:rsid w:val="0006129E"/>
    <w:rsid w:val="000633A7"/>
    <w:rsid w:val="00065C01"/>
    <w:rsid w:val="00071680"/>
    <w:rsid w:val="00072946"/>
    <w:rsid w:val="000771C0"/>
    <w:rsid w:val="0008389D"/>
    <w:rsid w:val="00084159"/>
    <w:rsid w:val="00084950"/>
    <w:rsid w:val="00087AFE"/>
    <w:rsid w:val="00087B82"/>
    <w:rsid w:val="00090135"/>
    <w:rsid w:val="00090888"/>
    <w:rsid w:val="00095FEA"/>
    <w:rsid w:val="0009736D"/>
    <w:rsid w:val="00097CAE"/>
    <w:rsid w:val="000A0C32"/>
    <w:rsid w:val="000A0C83"/>
    <w:rsid w:val="000A2FC7"/>
    <w:rsid w:val="000B58D0"/>
    <w:rsid w:val="000B7720"/>
    <w:rsid w:val="000C4812"/>
    <w:rsid w:val="000C65C1"/>
    <w:rsid w:val="000C7AF3"/>
    <w:rsid w:val="000E085F"/>
    <w:rsid w:val="000E1952"/>
    <w:rsid w:val="000E4692"/>
    <w:rsid w:val="000E6ABF"/>
    <w:rsid w:val="000F209D"/>
    <w:rsid w:val="000F2372"/>
    <w:rsid w:val="000F4C03"/>
    <w:rsid w:val="000F55E4"/>
    <w:rsid w:val="000F5A30"/>
    <w:rsid w:val="00101C51"/>
    <w:rsid w:val="00104801"/>
    <w:rsid w:val="0010546A"/>
    <w:rsid w:val="0010716E"/>
    <w:rsid w:val="001136AD"/>
    <w:rsid w:val="001201DC"/>
    <w:rsid w:val="001261E5"/>
    <w:rsid w:val="00126EC3"/>
    <w:rsid w:val="001275A7"/>
    <w:rsid w:val="00131A52"/>
    <w:rsid w:val="00144239"/>
    <w:rsid w:val="00156708"/>
    <w:rsid w:val="00156CE7"/>
    <w:rsid w:val="001575F8"/>
    <w:rsid w:val="001579B6"/>
    <w:rsid w:val="00157E30"/>
    <w:rsid w:val="00160477"/>
    <w:rsid w:val="00162649"/>
    <w:rsid w:val="00170173"/>
    <w:rsid w:val="001712B8"/>
    <w:rsid w:val="00174DB4"/>
    <w:rsid w:val="00177CF8"/>
    <w:rsid w:val="0018111D"/>
    <w:rsid w:val="001859FB"/>
    <w:rsid w:val="001867FC"/>
    <w:rsid w:val="00186D90"/>
    <w:rsid w:val="00187D4D"/>
    <w:rsid w:val="00190717"/>
    <w:rsid w:val="00190B5B"/>
    <w:rsid w:val="00191B6B"/>
    <w:rsid w:val="0019397C"/>
    <w:rsid w:val="00195455"/>
    <w:rsid w:val="00196C14"/>
    <w:rsid w:val="00197709"/>
    <w:rsid w:val="001A3E6A"/>
    <w:rsid w:val="001A4E5A"/>
    <w:rsid w:val="001A5F56"/>
    <w:rsid w:val="001A7503"/>
    <w:rsid w:val="001B1FDA"/>
    <w:rsid w:val="001B4AA3"/>
    <w:rsid w:val="001B52F6"/>
    <w:rsid w:val="001B554E"/>
    <w:rsid w:val="001B5BED"/>
    <w:rsid w:val="001B5E1C"/>
    <w:rsid w:val="001B71D7"/>
    <w:rsid w:val="001C230A"/>
    <w:rsid w:val="001C24E2"/>
    <w:rsid w:val="001C4003"/>
    <w:rsid w:val="001C5C5E"/>
    <w:rsid w:val="001C7C27"/>
    <w:rsid w:val="001D1601"/>
    <w:rsid w:val="001D27D3"/>
    <w:rsid w:val="001D2DCB"/>
    <w:rsid w:val="001D5CD9"/>
    <w:rsid w:val="001D67F9"/>
    <w:rsid w:val="001E2C25"/>
    <w:rsid w:val="001E47B9"/>
    <w:rsid w:val="001E5E40"/>
    <w:rsid w:val="001E65FE"/>
    <w:rsid w:val="001E688F"/>
    <w:rsid w:val="001E76D0"/>
    <w:rsid w:val="001F24C5"/>
    <w:rsid w:val="001F27DF"/>
    <w:rsid w:val="001F402C"/>
    <w:rsid w:val="001F7573"/>
    <w:rsid w:val="001F78CC"/>
    <w:rsid w:val="00201F2E"/>
    <w:rsid w:val="0020441B"/>
    <w:rsid w:val="00206DC3"/>
    <w:rsid w:val="002079DD"/>
    <w:rsid w:val="00211255"/>
    <w:rsid w:val="00212477"/>
    <w:rsid w:val="00212FD7"/>
    <w:rsid w:val="0021300D"/>
    <w:rsid w:val="002142A4"/>
    <w:rsid w:val="00217D66"/>
    <w:rsid w:val="0022033D"/>
    <w:rsid w:val="002205A9"/>
    <w:rsid w:val="00222364"/>
    <w:rsid w:val="00230E51"/>
    <w:rsid w:val="0023222C"/>
    <w:rsid w:val="00232A21"/>
    <w:rsid w:val="00234BE7"/>
    <w:rsid w:val="00235F21"/>
    <w:rsid w:val="002403EB"/>
    <w:rsid w:val="002425F2"/>
    <w:rsid w:val="00242E6A"/>
    <w:rsid w:val="002444AC"/>
    <w:rsid w:val="00245A73"/>
    <w:rsid w:val="002506CA"/>
    <w:rsid w:val="00252103"/>
    <w:rsid w:val="002529FB"/>
    <w:rsid w:val="00255397"/>
    <w:rsid w:val="00256296"/>
    <w:rsid w:val="002565F6"/>
    <w:rsid w:val="0026004F"/>
    <w:rsid w:val="00260CC4"/>
    <w:rsid w:val="00261486"/>
    <w:rsid w:val="002629AA"/>
    <w:rsid w:val="002663E4"/>
    <w:rsid w:val="0026745B"/>
    <w:rsid w:val="00272467"/>
    <w:rsid w:val="0027486E"/>
    <w:rsid w:val="002763DA"/>
    <w:rsid w:val="002809B1"/>
    <w:rsid w:val="002874ED"/>
    <w:rsid w:val="00287A53"/>
    <w:rsid w:val="00292F00"/>
    <w:rsid w:val="002948C3"/>
    <w:rsid w:val="00295CA3"/>
    <w:rsid w:val="00295EA6"/>
    <w:rsid w:val="002961C5"/>
    <w:rsid w:val="00296EAF"/>
    <w:rsid w:val="002A26D7"/>
    <w:rsid w:val="002A2BEB"/>
    <w:rsid w:val="002A4856"/>
    <w:rsid w:val="002B1D39"/>
    <w:rsid w:val="002B2ABE"/>
    <w:rsid w:val="002B575E"/>
    <w:rsid w:val="002B6C28"/>
    <w:rsid w:val="002C174D"/>
    <w:rsid w:val="002C1A11"/>
    <w:rsid w:val="002C2981"/>
    <w:rsid w:val="002C34D8"/>
    <w:rsid w:val="002C4554"/>
    <w:rsid w:val="002C57E5"/>
    <w:rsid w:val="002C7EDC"/>
    <w:rsid w:val="002D2C99"/>
    <w:rsid w:val="002D4033"/>
    <w:rsid w:val="002E1654"/>
    <w:rsid w:val="002E22F0"/>
    <w:rsid w:val="002E7ADC"/>
    <w:rsid w:val="002F17A5"/>
    <w:rsid w:val="002F217C"/>
    <w:rsid w:val="002F3AE9"/>
    <w:rsid w:val="002F4288"/>
    <w:rsid w:val="003022E9"/>
    <w:rsid w:val="00302300"/>
    <w:rsid w:val="003055A6"/>
    <w:rsid w:val="00305FC3"/>
    <w:rsid w:val="00306AC5"/>
    <w:rsid w:val="00306C06"/>
    <w:rsid w:val="00310C25"/>
    <w:rsid w:val="00310CA1"/>
    <w:rsid w:val="00311216"/>
    <w:rsid w:val="00322444"/>
    <w:rsid w:val="0032473D"/>
    <w:rsid w:val="00324B24"/>
    <w:rsid w:val="00327AF1"/>
    <w:rsid w:val="00330C89"/>
    <w:rsid w:val="00331C41"/>
    <w:rsid w:val="0033249A"/>
    <w:rsid w:val="00334DDE"/>
    <w:rsid w:val="00336D9A"/>
    <w:rsid w:val="00337BC3"/>
    <w:rsid w:val="003420FA"/>
    <w:rsid w:val="00345C16"/>
    <w:rsid w:val="00346CEE"/>
    <w:rsid w:val="0034722B"/>
    <w:rsid w:val="0035212B"/>
    <w:rsid w:val="00352C51"/>
    <w:rsid w:val="00356D00"/>
    <w:rsid w:val="00360A25"/>
    <w:rsid w:val="00361DEF"/>
    <w:rsid w:val="00364C5E"/>
    <w:rsid w:val="00370270"/>
    <w:rsid w:val="003832A2"/>
    <w:rsid w:val="00386055"/>
    <w:rsid w:val="00386D43"/>
    <w:rsid w:val="00387C2F"/>
    <w:rsid w:val="00391E19"/>
    <w:rsid w:val="00394244"/>
    <w:rsid w:val="003944A1"/>
    <w:rsid w:val="00397C3F"/>
    <w:rsid w:val="003A13D3"/>
    <w:rsid w:val="003A1476"/>
    <w:rsid w:val="003A2F78"/>
    <w:rsid w:val="003A4647"/>
    <w:rsid w:val="003A493B"/>
    <w:rsid w:val="003A5F06"/>
    <w:rsid w:val="003B0C1F"/>
    <w:rsid w:val="003B1DC9"/>
    <w:rsid w:val="003B5ECE"/>
    <w:rsid w:val="003B603B"/>
    <w:rsid w:val="003B6B7E"/>
    <w:rsid w:val="003C2486"/>
    <w:rsid w:val="003C4ACA"/>
    <w:rsid w:val="003C590D"/>
    <w:rsid w:val="003C5E89"/>
    <w:rsid w:val="003D25B2"/>
    <w:rsid w:val="003D2CC3"/>
    <w:rsid w:val="003E1411"/>
    <w:rsid w:val="003E34EB"/>
    <w:rsid w:val="003E4229"/>
    <w:rsid w:val="003E4AC8"/>
    <w:rsid w:val="003E5520"/>
    <w:rsid w:val="003F0FAA"/>
    <w:rsid w:val="003F3D02"/>
    <w:rsid w:val="003F670E"/>
    <w:rsid w:val="003F684D"/>
    <w:rsid w:val="003F7EE1"/>
    <w:rsid w:val="004004D5"/>
    <w:rsid w:val="00402953"/>
    <w:rsid w:val="0040357C"/>
    <w:rsid w:val="004070BD"/>
    <w:rsid w:val="0041202D"/>
    <w:rsid w:val="00413460"/>
    <w:rsid w:val="00413CF6"/>
    <w:rsid w:val="004143E8"/>
    <w:rsid w:val="00415639"/>
    <w:rsid w:val="00415901"/>
    <w:rsid w:val="00417BA4"/>
    <w:rsid w:val="004247D4"/>
    <w:rsid w:val="0042511F"/>
    <w:rsid w:val="00427A49"/>
    <w:rsid w:val="00427AF7"/>
    <w:rsid w:val="00430F9C"/>
    <w:rsid w:val="00431BCE"/>
    <w:rsid w:val="004320A1"/>
    <w:rsid w:val="0043212E"/>
    <w:rsid w:val="00437C59"/>
    <w:rsid w:val="0044221B"/>
    <w:rsid w:val="00442D04"/>
    <w:rsid w:val="004442AD"/>
    <w:rsid w:val="00445150"/>
    <w:rsid w:val="0044775F"/>
    <w:rsid w:val="00454E15"/>
    <w:rsid w:val="00457ED1"/>
    <w:rsid w:val="004624C0"/>
    <w:rsid w:val="00470D98"/>
    <w:rsid w:val="00472CED"/>
    <w:rsid w:val="00474E3C"/>
    <w:rsid w:val="00481C6B"/>
    <w:rsid w:val="00482640"/>
    <w:rsid w:val="004855FE"/>
    <w:rsid w:val="004859FD"/>
    <w:rsid w:val="00485A7C"/>
    <w:rsid w:val="00491C54"/>
    <w:rsid w:val="004946FC"/>
    <w:rsid w:val="00494D8C"/>
    <w:rsid w:val="004A08EC"/>
    <w:rsid w:val="004A0E47"/>
    <w:rsid w:val="004A2D93"/>
    <w:rsid w:val="004A2E2A"/>
    <w:rsid w:val="004A2F7F"/>
    <w:rsid w:val="004A3CEC"/>
    <w:rsid w:val="004A41A8"/>
    <w:rsid w:val="004A5108"/>
    <w:rsid w:val="004A7F4F"/>
    <w:rsid w:val="004B2410"/>
    <w:rsid w:val="004B3179"/>
    <w:rsid w:val="004B3416"/>
    <w:rsid w:val="004B55DA"/>
    <w:rsid w:val="004B77DA"/>
    <w:rsid w:val="004C27E5"/>
    <w:rsid w:val="004C51A5"/>
    <w:rsid w:val="004C7AF0"/>
    <w:rsid w:val="004C7C4B"/>
    <w:rsid w:val="004D198E"/>
    <w:rsid w:val="004D326C"/>
    <w:rsid w:val="004D34A3"/>
    <w:rsid w:val="004E1485"/>
    <w:rsid w:val="004E37D5"/>
    <w:rsid w:val="004E58E6"/>
    <w:rsid w:val="004E6F1E"/>
    <w:rsid w:val="004E6FA8"/>
    <w:rsid w:val="004E7669"/>
    <w:rsid w:val="004F048D"/>
    <w:rsid w:val="004F311F"/>
    <w:rsid w:val="004F5A8F"/>
    <w:rsid w:val="005008D7"/>
    <w:rsid w:val="00501995"/>
    <w:rsid w:val="00502609"/>
    <w:rsid w:val="00513580"/>
    <w:rsid w:val="00515441"/>
    <w:rsid w:val="005169BF"/>
    <w:rsid w:val="00520668"/>
    <w:rsid w:val="00520EC9"/>
    <w:rsid w:val="005219DD"/>
    <w:rsid w:val="005243AC"/>
    <w:rsid w:val="00524F19"/>
    <w:rsid w:val="005257FF"/>
    <w:rsid w:val="00526C56"/>
    <w:rsid w:val="005313B1"/>
    <w:rsid w:val="00531784"/>
    <w:rsid w:val="00532B9C"/>
    <w:rsid w:val="00536C40"/>
    <w:rsid w:val="00536E39"/>
    <w:rsid w:val="005426AC"/>
    <w:rsid w:val="0055122A"/>
    <w:rsid w:val="005522CD"/>
    <w:rsid w:val="00552681"/>
    <w:rsid w:val="00552F13"/>
    <w:rsid w:val="005559E8"/>
    <w:rsid w:val="00557FAF"/>
    <w:rsid w:val="00561EE5"/>
    <w:rsid w:val="00562ABE"/>
    <w:rsid w:val="0057189E"/>
    <w:rsid w:val="00571F5F"/>
    <w:rsid w:val="00573584"/>
    <w:rsid w:val="005737C8"/>
    <w:rsid w:val="00573D08"/>
    <w:rsid w:val="005756C4"/>
    <w:rsid w:val="00575E9E"/>
    <w:rsid w:val="0057694D"/>
    <w:rsid w:val="00581BC3"/>
    <w:rsid w:val="005820C3"/>
    <w:rsid w:val="0058359B"/>
    <w:rsid w:val="005838AA"/>
    <w:rsid w:val="00584AA3"/>
    <w:rsid w:val="00584AC5"/>
    <w:rsid w:val="0059007E"/>
    <w:rsid w:val="005903EE"/>
    <w:rsid w:val="00592649"/>
    <w:rsid w:val="00592A47"/>
    <w:rsid w:val="00595060"/>
    <w:rsid w:val="00595725"/>
    <w:rsid w:val="00597D6A"/>
    <w:rsid w:val="005A27CF"/>
    <w:rsid w:val="005A308F"/>
    <w:rsid w:val="005A59A6"/>
    <w:rsid w:val="005B2DF6"/>
    <w:rsid w:val="005B2EC4"/>
    <w:rsid w:val="005B2FBF"/>
    <w:rsid w:val="005B36A9"/>
    <w:rsid w:val="005B60D4"/>
    <w:rsid w:val="005B6D58"/>
    <w:rsid w:val="005B727D"/>
    <w:rsid w:val="005C2504"/>
    <w:rsid w:val="005C596A"/>
    <w:rsid w:val="005C59BB"/>
    <w:rsid w:val="005C6BD3"/>
    <w:rsid w:val="005C7C8C"/>
    <w:rsid w:val="005C7F95"/>
    <w:rsid w:val="005D3033"/>
    <w:rsid w:val="005D62E8"/>
    <w:rsid w:val="005D78BA"/>
    <w:rsid w:val="005E366F"/>
    <w:rsid w:val="005E4BD4"/>
    <w:rsid w:val="005E4BF9"/>
    <w:rsid w:val="005E739F"/>
    <w:rsid w:val="005F33A8"/>
    <w:rsid w:val="00600DCA"/>
    <w:rsid w:val="00601D96"/>
    <w:rsid w:val="00603136"/>
    <w:rsid w:val="00604CD3"/>
    <w:rsid w:val="00606273"/>
    <w:rsid w:val="006174B0"/>
    <w:rsid w:val="00617907"/>
    <w:rsid w:val="006205A0"/>
    <w:rsid w:val="006207E6"/>
    <w:rsid w:val="00621B0D"/>
    <w:rsid w:val="00622D0F"/>
    <w:rsid w:val="00623224"/>
    <w:rsid w:val="00624AF9"/>
    <w:rsid w:val="0062687E"/>
    <w:rsid w:val="006302A7"/>
    <w:rsid w:val="006334CB"/>
    <w:rsid w:val="00633522"/>
    <w:rsid w:val="00637F87"/>
    <w:rsid w:val="00640561"/>
    <w:rsid w:val="0064184E"/>
    <w:rsid w:val="006460D8"/>
    <w:rsid w:val="006539FF"/>
    <w:rsid w:val="0065413C"/>
    <w:rsid w:val="006576F2"/>
    <w:rsid w:val="00665BB8"/>
    <w:rsid w:val="006669D5"/>
    <w:rsid w:val="00672613"/>
    <w:rsid w:val="0067462C"/>
    <w:rsid w:val="006748EB"/>
    <w:rsid w:val="00681514"/>
    <w:rsid w:val="00682032"/>
    <w:rsid w:val="00682044"/>
    <w:rsid w:val="006829ED"/>
    <w:rsid w:val="00683E5E"/>
    <w:rsid w:val="0068605E"/>
    <w:rsid w:val="006878C9"/>
    <w:rsid w:val="006907E0"/>
    <w:rsid w:val="006917B9"/>
    <w:rsid w:val="006928AA"/>
    <w:rsid w:val="00694D8D"/>
    <w:rsid w:val="006A0DC8"/>
    <w:rsid w:val="006A29F7"/>
    <w:rsid w:val="006A43A5"/>
    <w:rsid w:val="006A498A"/>
    <w:rsid w:val="006A6BD0"/>
    <w:rsid w:val="006B137E"/>
    <w:rsid w:val="006B1A7F"/>
    <w:rsid w:val="006B74AB"/>
    <w:rsid w:val="006C2B63"/>
    <w:rsid w:val="006C307E"/>
    <w:rsid w:val="006C40B1"/>
    <w:rsid w:val="006D03BC"/>
    <w:rsid w:val="006D3917"/>
    <w:rsid w:val="006D3E9C"/>
    <w:rsid w:val="006D4974"/>
    <w:rsid w:val="006D5F7B"/>
    <w:rsid w:val="006D7352"/>
    <w:rsid w:val="006E0E4A"/>
    <w:rsid w:val="006E2058"/>
    <w:rsid w:val="006E73D9"/>
    <w:rsid w:val="006E763C"/>
    <w:rsid w:val="006E7F8A"/>
    <w:rsid w:val="006F1B1C"/>
    <w:rsid w:val="0070125D"/>
    <w:rsid w:val="00705411"/>
    <w:rsid w:val="007074E7"/>
    <w:rsid w:val="00710879"/>
    <w:rsid w:val="00710CE1"/>
    <w:rsid w:val="007112D6"/>
    <w:rsid w:val="0071349A"/>
    <w:rsid w:val="0071394F"/>
    <w:rsid w:val="00715386"/>
    <w:rsid w:val="00715806"/>
    <w:rsid w:val="00715939"/>
    <w:rsid w:val="007207A4"/>
    <w:rsid w:val="0073392E"/>
    <w:rsid w:val="00734D01"/>
    <w:rsid w:val="007402EF"/>
    <w:rsid w:val="00741510"/>
    <w:rsid w:val="0074254C"/>
    <w:rsid w:val="00742C6E"/>
    <w:rsid w:val="00743F04"/>
    <w:rsid w:val="0074778D"/>
    <w:rsid w:val="00750FC9"/>
    <w:rsid w:val="00751D29"/>
    <w:rsid w:val="00752166"/>
    <w:rsid w:val="00752835"/>
    <w:rsid w:val="00753602"/>
    <w:rsid w:val="00755978"/>
    <w:rsid w:val="00757714"/>
    <w:rsid w:val="0076265F"/>
    <w:rsid w:val="00764398"/>
    <w:rsid w:val="00764DCF"/>
    <w:rsid w:val="0077086D"/>
    <w:rsid w:val="0077392C"/>
    <w:rsid w:val="00777887"/>
    <w:rsid w:val="0078059F"/>
    <w:rsid w:val="00781B3C"/>
    <w:rsid w:val="007841A6"/>
    <w:rsid w:val="0078488B"/>
    <w:rsid w:val="00785D00"/>
    <w:rsid w:val="00787428"/>
    <w:rsid w:val="007877AE"/>
    <w:rsid w:val="007946FA"/>
    <w:rsid w:val="00794D78"/>
    <w:rsid w:val="00795DD2"/>
    <w:rsid w:val="00797B5C"/>
    <w:rsid w:val="007A1B6D"/>
    <w:rsid w:val="007A1BC3"/>
    <w:rsid w:val="007A2B36"/>
    <w:rsid w:val="007A3C12"/>
    <w:rsid w:val="007A5154"/>
    <w:rsid w:val="007A66ED"/>
    <w:rsid w:val="007A7CC4"/>
    <w:rsid w:val="007B1BA7"/>
    <w:rsid w:val="007B3A89"/>
    <w:rsid w:val="007B585D"/>
    <w:rsid w:val="007B64E7"/>
    <w:rsid w:val="007C003A"/>
    <w:rsid w:val="007C5012"/>
    <w:rsid w:val="007C6E4B"/>
    <w:rsid w:val="007D246C"/>
    <w:rsid w:val="007D2F14"/>
    <w:rsid w:val="007D37B1"/>
    <w:rsid w:val="007D5743"/>
    <w:rsid w:val="007E0C1F"/>
    <w:rsid w:val="007E1353"/>
    <w:rsid w:val="007E2F83"/>
    <w:rsid w:val="007E5F70"/>
    <w:rsid w:val="007E7E94"/>
    <w:rsid w:val="007F0C12"/>
    <w:rsid w:val="007F1CB4"/>
    <w:rsid w:val="007F6080"/>
    <w:rsid w:val="0080363A"/>
    <w:rsid w:val="008037D2"/>
    <w:rsid w:val="00803B15"/>
    <w:rsid w:val="00804121"/>
    <w:rsid w:val="008046FC"/>
    <w:rsid w:val="00805030"/>
    <w:rsid w:val="008108C3"/>
    <w:rsid w:val="00816286"/>
    <w:rsid w:val="0081680F"/>
    <w:rsid w:val="00820CA0"/>
    <w:rsid w:val="00820FFC"/>
    <w:rsid w:val="008221A7"/>
    <w:rsid w:val="0082512E"/>
    <w:rsid w:val="0082607B"/>
    <w:rsid w:val="00827A42"/>
    <w:rsid w:val="00831EB7"/>
    <w:rsid w:val="00832851"/>
    <w:rsid w:val="00832950"/>
    <w:rsid w:val="008345E3"/>
    <w:rsid w:val="0083554D"/>
    <w:rsid w:val="00836841"/>
    <w:rsid w:val="00836FFD"/>
    <w:rsid w:val="00840ABF"/>
    <w:rsid w:val="00840EEB"/>
    <w:rsid w:val="0084342B"/>
    <w:rsid w:val="00843624"/>
    <w:rsid w:val="00844000"/>
    <w:rsid w:val="0084597F"/>
    <w:rsid w:val="008475E8"/>
    <w:rsid w:val="0085013D"/>
    <w:rsid w:val="008509F3"/>
    <w:rsid w:val="0085287B"/>
    <w:rsid w:val="00855E43"/>
    <w:rsid w:val="00861F25"/>
    <w:rsid w:val="00863317"/>
    <w:rsid w:val="00863FC4"/>
    <w:rsid w:val="00864994"/>
    <w:rsid w:val="00865ACE"/>
    <w:rsid w:val="00866881"/>
    <w:rsid w:val="00871644"/>
    <w:rsid w:val="00871D65"/>
    <w:rsid w:val="00872599"/>
    <w:rsid w:val="00873BAD"/>
    <w:rsid w:val="00877915"/>
    <w:rsid w:val="00882608"/>
    <w:rsid w:val="00884E3B"/>
    <w:rsid w:val="008865CC"/>
    <w:rsid w:val="0088776B"/>
    <w:rsid w:val="0089085C"/>
    <w:rsid w:val="00897050"/>
    <w:rsid w:val="008A3355"/>
    <w:rsid w:val="008A36A9"/>
    <w:rsid w:val="008A3950"/>
    <w:rsid w:val="008A468C"/>
    <w:rsid w:val="008A48A3"/>
    <w:rsid w:val="008A7E40"/>
    <w:rsid w:val="008B3A42"/>
    <w:rsid w:val="008B3F01"/>
    <w:rsid w:val="008B4982"/>
    <w:rsid w:val="008B7D95"/>
    <w:rsid w:val="008B7F07"/>
    <w:rsid w:val="008C002C"/>
    <w:rsid w:val="008C0C90"/>
    <w:rsid w:val="008C3064"/>
    <w:rsid w:val="008C4C7A"/>
    <w:rsid w:val="008C7846"/>
    <w:rsid w:val="008D0339"/>
    <w:rsid w:val="008D3588"/>
    <w:rsid w:val="008D5FB9"/>
    <w:rsid w:val="008E0AE1"/>
    <w:rsid w:val="008E2B13"/>
    <w:rsid w:val="008E35FF"/>
    <w:rsid w:val="008E6909"/>
    <w:rsid w:val="008E6F53"/>
    <w:rsid w:val="008F1A0D"/>
    <w:rsid w:val="008F28E8"/>
    <w:rsid w:val="008F547B"/>
    <w:rsid w:val="008F63C0"/>
    <w:rsid w:val="008F6D07"/>
    <w:rsid w:val="00906899"/>
    <w:rsid w:val="00907C12"/>
    <w:rsid w:val="00907EC8"/>
    <w:rsid w:val="0091167E"/>
    <w:rsid w:val="0091179D"/>
    <w:rsid w:val="00911CBC"/>
    <w:rsid w:val="009176AB"/>
    <w:rsid w:val="009200E0"/>
    <w:rsid w:val="00922762"/>
    <w:rsid w:val="00923689"/>
    <w:rsid w:val="009257EB"/>
    <w:rsid w:val="00932B64"/>
    <w:rsid w:val="0093505C"/>
    <w:rsid w:val="00935862"/>
    <w:rsid w:val="009378ED"/>
    <w:rsid w:val="00940C46"/>
    <w:rsid w:val="00940F08"/>
    <w:rsid w:val="0094142D"/>
    <w:rsid w:val="00943D04"/>
    <w:rsid w:val="009519D6"/>
    <w:rsid w:val="00953969"/>
    <w:rsid w:val="00957586"/>
    <w:rsid w:val="0096168D"/>
    <w:rsid w:val="0096493A"/>
    <w:rsid w:val="009659EA"/>
    <w:rsid w:val="00974189"/>
    <w:rsid w:val="00974563"/>
    <w:rsid w:val="0097557A"/>
    <w:rsid w:val="00982977"/>
    <w:rsid w:val="00982E91"/>
    <w:rsid w:val="00985F84"/>
    <w:rsid w:val="00996D95"/>
    <w:rsid w:val="00997867"/>
    <w:rsid w:val="00997D3F"/>
    <w:rsid w:val="009A4BBB"/>
    <w:rsid w:val="009A7C41"/>
    <w:rsid w:val="009B1B9B"/>
    <w:rsid w:val="009B264A"/>
    <w:rsid w:val="009B2FB0"/>
    <w:rsid w:val="009B3892"/>
    <w:rsid w:val="009B3AE3"/>
    <w:rsid w:val="009C3466"/>
    <w:rsid w:val="009C4371"/>
    <w:rsid w:val="009C7E5C"/>
    <w:rsid w:val="009D6DDA"/>
    <w:rsid w:val="009D6F2F"/>
    <w:rsid w:val="009E0299"/>
    <w:rsid w:val="009E0602"/>
    <w:rsid w:val="009E06C4"/>
    <w:rsid w:val="009E19D6"/>
    <w:rsid w:val="009E1FA9"/>
    <w:rsid w:val="009E31A9"/>
    <w:rsid w:val="009E3714"/>
    <w:rsid w:val="009E3EF8"/>
    <w:rsid w:val="009E5EAE"/>
    <w:rsid w:val="009E7FC6"/>
    <w:rsid w:val="009F0283"/>
    <w:rsid w:val="009F3A91"/>
    <w:rsid w:val="009F5EE2"/>
    <w:rsid w:val="009F68D2"/>
    <w:rsid w:val="00A000A6"/>
    <w:rsid w:val="00A01386"/>
    <w:rsid w:val="00A02332"/>
    <w:rsid w:val="00A04084"/>
    <w:rsid w:val="00A05169"/>
    <w:rsid w:val="00A07F18"/>
    <w:rsid w:val="00A153A3"/>
    <w:rsid w:val="00A15885"/>
    <w:rsid w:val="00A17506"/>
    <w:rsid w:val="00A20445"/>
    <w:rsid w:val="00A21125"/>
    <w:rsid w:val="00A22AE9"/>
    <w:rsid w:val="00A25443"/>
    <w:rsid w:val="00A26698"/>
    <w:rsid w:val="00A274FA"/>
    <w:rsid w:val="00A318C5"/>
    <w:rsid w:val="00A31D7A"/>
    <w:rsid w:val="00A33D8A"/>
    <w:rsid w:val="00A34372"/>
    <w:rsid w:val="00A34B28"/>
    <w:rsid w:val="00A366E1"/>
    <w:rsid w:val="00A50404"/>
    <w:rsid w:val="00A52A20"/>
    <w:rsid w:val="00A5359D"/>
    <w:rsid w:val="00A554C0"/>
    <w:rsid w:val="00A55CA7"/>
    <w:rsid w:val="00A55F76"/>
    <w:rsid w:val="00A56BC5"/>
    <w:rsid w:val="00A5728F"/>
    <w:rsid w:val="00A62482"/>
    <w:rsid w:val="00A646FF"/>
    <w:rsid w:val="00A66B99"/>
    <w:rsid w:val="00A66F19"/>
    <w:rsid w:val="00A70A01"/>
    <w:rsid w:val="00A7146C"/>
    <w:rsid w:val="00A72FF1"/>
    <w:rsid w:val="00A734BE"/>
    <w:rsid w:val="00A81536"/>
    <w:rsid w:val="00A82CF3"/>
    <w:rsid w:val="00A83DAF"/>
    <w:rsid w:val="00A85364"/>
    <w:rsid w:val="00A8594F"/>
    <w:rsid w:val="00A86514"/>
    <w:rsid w:val="00A87635"/>
    <w:rsid w:val="00A87F84"/>
    <w:rsid w:val="00A930A9"/>
    <w:rsid w:val="00A938A0"/>
    <w:rsid w:val="00A94D91"/>
    <w:rsid w:val="00A9750B"/>
    <w:rsid w:val="00AA1E4C"/>
    <w:rsid w:val="00AA42D6"/>
    <w:rsid w:val="00AA44D8"/>
    <w:rsid w:val="00AA478D"/>
    <w:rsid w:val="00AA4913"/>
    <w:rsid w:val="00AA5F1E"/>
    <w:rsid w:val="00AA6066"/>
    <w:rsid w:val="00AB34A1"/>
    <w:rsid w:val="00AB4705"/>
    <w:rsid w:val="00AB7C7A"/>
    <w:rsid w:val="00AC191D"/>
    <w:rsid w:val="00AC4213"/>
    <w:rsid w:val="00AC58E4"/>
    <w:rsid w:val="00AD0422"/>
    <w:rsid w:val="00AD0E0F"/>
    <w:rsid w:val="00AD1473"/>
    <w:rsid w:val="00AD4662"/>
    <w:rsid w:val="00AD4F0A"/>
    <w:rsid w:val="00AD5707"/>
    <w:rsid w:val="00AD6222"/>
    <w:rsid w:val="00AE024B"/>
    <w:rsid w:val="00AE140D"/>
    <w:rsid w:val="00AE1C43"/>
    <w:rsid w:val="00AE2542"/>
    <w:rsid w:val="00AE3035"/>
    <w:rsid w:val="00AE4C78"/>
    <w:rsid w:val="00AE586E"/>
    <w:rsid w:val="00AF1632"/>
    <w:rsid w:val="00B00CB6"/>
    <w:rsid w:val="00B01420"/>
    <w:rsid w:val="00B059D8"/>
    <w:rsid w:val="00B06AE6"/>
    <w:rsid w:val="00B07206"/>
    <w:rsid w:val="00B1264F"/>
    <w:rsid w:val="00B15DA7"/>
    <w:rsid w:val="00B163A8"/>
    <w:rsid w:val="00B23269"/>
    <w:rsid w:val="00B2414C"/>
    <w:rsid w:val="00B24C78"/>
    <w:rsid w:val="00B26D8E"/>
    <w:rsid w:val="00B3090E"/>
    <w:rsid w:val="00B30A89"/>
    <w:rsid w:val="00B342E9"/>
    <w:rsid w:val="00B34921"/>
    <w:rsid w:val="00B3762D"/>
    <w:rsid w:val="00B40A27"/>
    <w:rsid w:val="00B44CBD"/>
    <w:rsid w:val="00B4578F"/>
    <w:rsid w:val="00B46B35"/>
    <w:rsid w:val="00B50454"/>
    <w:rsid w:val="00B53EFA"/>
    <w:rsid w:val="00B54CA7"/>
    <w:rsid w:val="00B55F4E"/>
    <w:rsid w:val="00B56D51"/>
    <w:rsid w:val="00B60827"/>
    <w:rsid w:val="00B61A6F"/>
    <w:rsid w:val="00B72F0C"/>
    <w:rsid w:val="00B747F7"/>
    <w:rsid w:val="00B7661E"/>
    <w:rsid w:val="00B80446"/>
    <w:rsid w:val="00B80659"/>
    <w:rsid w:val="00B86551"/>
    <w:rsid w:val="00B871FD"/>
    <w:rsid w:val="00B87230"/>
    <w:rsid w:val="00B919F6"/>
    <w:rsid w:val="00B91C19"/>
    <w:rsid w:val="00B95BB4"/>
    <w:rsid w:val="00B96B1A"/>
    <w:rsid w:val="00BA19F3"/>
    <w:rsid w:val="00BA2AAD"/>
    <w:rsid w:val="00BA37B4"/>
    <w:rsid w:val="00BA55BF"/>
    <w:rsid w:val="00BB4AB7"/>
    <w:rsid w:val="00BC5A0A"/>
    <w:rsid w:val="00BC684E"/>
    <w:rsid w:val="00BD004B"/>
    <w:rsid w:val="00BD100B"/>
    <w:rsid w:val="00BD41A6"/>
    <w:rsid w:val="00BD55CA"/>
    <w:rsid w:val="00BD7FC1"/>
    <w:rsid w:val="00BE2323"/>
    <w:rsid w:val="00BE412B"/>
    <w:rsid w:val="00BE66C1"/>
    <w:rsid w:val="00BF1F99"/>
    <w:rsid w:val="00BF5C53"/>
    <w:rsid w:val="00C02E0C"/>
    <w:rsid w:val="00C04BA5"/>
    <w:rsid w:val="00C0519B"/>
    <w:rsid w:val="00C0584F"/>
    <w:rsid w:val="00C06F4F"/>
    <w:rsid w:val="00C10A1B"/>
    <w:rsid w:val="00C1227D"/>
    <w:rsid w:val="00C12C24"/>
    <w:rsid w:val="00C14D45"/>
    <w:rsid w:val="00C15E0F"/>
    <w:rsid w:val="00C17969"/>
    <w:rsid w:val="00C17CEE"/>
    <w:rsid w:val="00C17D75"/>
    <w:rsid w:val="00C20C0C"/>
    <w:rsid w:val="00C20E19"/>
    <w:rsid w:val="00C249D9"/>
    <w:rsid w:val="00C250DC"/>
    <w:rsid w:val="00C26402"/>
    <w:rsid w:val="00C31DCA"/>
    <w:rsid w:val="00C37D8B"/>
    <w:rsid w:val="00C403C6"/>
    <w:rsid w:val="00C45EB8"/>
    <w:rsid w:val="00C50D1C"/>
    <w:rsid w:val="00C51827"/>
    <w:rsid w:val="00C53FE3"/>
    <w:rsid w:val="00C54099"/>
    <w:rsid w:val="00C56A80"/>
    <w:rsid w:val="00C5737D"/>
    <w:rsid w:val="00C60AC2"/>
    <w:rsid w:val="00C61146"/>
    <w:rsid w:val="00C623DD"/>
    <w:rsid w:val="00C63896"/>
    <w:rsid w:val="00C6545A"/>
    <w:rsid w:val="00C67038"/>
    <w:rsid w:val="00C77350"/>
    <w:rsid w:val="00C80B58"/>
    <w:rsid w:val="00C83360"/>
    <w:rsid w:val="00C8409E"/>
    <w:rsid w:val="00C8569B"/>
    <w:rsid w:val="00C86F85"/>
    <w:rsid w:val="00C874AE"/>
    <w:rsid w:val="00C879B2"/>
    <w:rsid w:val="00C902AB"/>
    <w:rsid w:val="00C934EB"/>
    <w:rsid w:val="00C93C09"/>
    <w:rsid w:val="00C94BC8"/>
    <w:rsid w:val="00C94C95"/>
    <w:rsid w:val="00C95365"/>
    <w:rsid w:val="00C96602"/>
    <w:rsid w:val="00CA13D0"/>
    <w:rsid w:val="00CA249A"/>
    <w:rsid w:val="00CA3DD1"/>
    <w:rsid w:val="00CA5242"/>
    <w:rsid w:val="00CB0027"/>
    <w:rsid w:val="00CB1C7F"/>
    <w:rsid w:val="00CB3065"/>
    <w:rsid w:val="00CC12FA"/>
    <w:rsid w:val="00CC4D32"/>
    <w:rsid w:val="00CC5BB2"/>
    <w:rsid w:val="00CD0FE9"/>
    <w:rsid w:val="00CD6DA1"/>
    <w:rsid w:val="00CE1E79"/>
    <w:rsid w:val="00CE2964"/>
    <w:rsid w:val="00CE2C91"/>
    <w:rsid w:val="00CE2D41"/>
    <w:rsid w:val="00CE2D50"/>
    <w:rsid w:val="00CE75EA"/>
    <w:rsid w:val="00CF1C11"/>
    <w:rsid w:val="00CF252D"/>
    <w:rsid w:val="00CF3525"/>
    <w:rsid w:val="00D0073F"/>
    <w:rsid w:val="00D020B5"/>
    <w:rsid w:val="00D020D8"/>
    <w:rsid w:val="00D041DF"/>
    <w:rsid w:val="00D04E50"/>
    <w:rsid w:val="00D06FA1"/>
    <w:rsid w:val="00D07432"/>
    <w:rsid w:val="00D10FC9"/>
    <w:rsid w:val="00D11E19"/>
    <w:rsid w:val="00D1214B"/>
    <w:rsid w:val="00D24340"/>
    <w:rsid w:val="00D25118"/>
    <w:rsid w:val="00D3165A"/>
    <w:rsid w:val="00D32B4D"/>
    <w:rsid w:val="00D371F6"/>
    <w:rsid w:val="00D3741B"/>
    <w:rsid w:val="00D3787E"/>
    <w:rsid w:val="00D40F79"/>
    <w:rsid w:val="00D41B00"/>
    <w:rsid w:val="00D420D4"/>
    <w:rsid w:val="00D45E21"/>
    <w:rsid w:val="00D5193E"/>
    <w:rsid w:val="00D51964"/>
    <w:rsid w:val="00D52892"/>
    <w:rsid w:val="00D528C2"/>
    <w:rsid w:val="00D53E8C"/>
    <w:rsid w:val="00D54920"/>
    <w:rsid w:val="00D559FE"/>
    <w:rsid w:val="00D57950"/>
    <w:rsid w:val="00D57B4E"/>
    <w:rsid w:val="00D57E90"/>
    <w:rsid w:val="00D60A42"/>
    <w:rsid w:val="00D610F1"/>
    <w:rsid w:val="00D61479"/>
    <w:rsid w:val="00D61E14"/>
    <w:rsid w:val="00D63488"/>
    <w:rsid w:val="00D638F1"/>
    <w:rsid w:val="00D71133"/>
    <w:rsid w:val="00D73B20"/>
    <w:rsid w:val="00D75607"/>
    <w:rsid w:val="00D77B7C"/>
    <w:rsid w:val="00D804A5"/>
    <w:rsid w:val="00D81023"/>
    <w:rsid w:val="00D82700"/>
    <w:rsid w:val="00D83667"/>
    <w:rsid w:val="00D83AD2"/>
    <w:rsid w:val="00D84043"/>
    <w:rsid w:val="00D840F7"/>
    <w:rsid w:val="00D85B59"/>
    <w:rsid w:val="00D8609E"/>
    <w:rsid w:val="00D86A76"/>
    <w:rsid w:val="00D9069C"/>
    <w:rsid w:val="00D91DC8"/>
    <w:rsid w:val="00D952EF"/>
    <w:rsid w:val="00D961CD"/>
    <w:rsid w:val="00DA09E2"/>
    <w:rsid w:val="00DA105C"/>
    <w:rsid w:val="00DA10F0"/>
    <w:rsid w:val="00DA2637"/>
    <w:rsid w:val="00DB126F"/>
    <w:rsid w:val="00DB38E4"/>
    <w:rsid w:val="00DB46EA"/>
    <w:rsid w:val="00DB52D1"/>
    <w:rsid w:val="00DC0FC6"/>
    <w:rsid w:val="00DC15CB"/>
    <w:rsid w:val="00DC1FB9"/>
    <w:rsid w:val="00DC4435"/>
    <w:rsid w:val="00DC702B"/>
    <w:rsid w:val="00DD019E"/>
    <w:rsid w:val="00DD3A51"/>
    <w:rsid w:val="00DD5D20"/>
    <w:rsid w:val="00DE17B3"/>
    <w:rsid w:val="00DE4DC2"/>
    <w:rsid w:val="00DF094B"/>
    <w:rsid w:val="00DF28E6"/>
    <w:rsid w:val="00DF2AF0"/>
    <w:rsid w:val="00DF5CA2"/>
    <w:rsid w:val="00DF674B"/>
    <w:rsid w:val="00DF6763"/>
    <w:rsid w:val="00E03DB1"/>
    <w:rsid w:val="00E05BE1"/>
    <w:rsid w:val="00E07427"/>
    <w:rsid w:val="00E10102"/>
    <w:rsid w:val="00E10A58"/>
    <w:rsid w:val="00E12FA1"/>
    <w:rsid w:val="00E14C3B"/>
    <w:rsid w:val="00E15522"/>
    <w:rsid w:val="00E15BFE"/>
    <w:rsid w:val="00E1604B"/>
    <w:rsid w:val="00E166D7"/>
    <w:rsid w:val="00E16CFE"/>
    <w:rsid w:val="00E229B0"/>
    <w:rsid w:val="00E2319C"/>
    <w:rsid w:val="00E23889"/>
    <w:rsid w:val="00E23D5F"/>
    <w:rsid w:val="00E24C78"/>
    <w:rsid w:val="00E24D91"/>
    <w:rsid w:val="00E26D99"/>
    <w:rsid w:val="00E26FCD"/>
    <w:rsid w:val="00E277D4"/>
    <w:rsid w:val="00E27A09"/>
    <w:rsid w:val="00E3300C"/>
    <w:rsid w:val="00E351F1"/>
    <w:rsid w:val="00E40834"/>
    <w:rsid w:val="00E427C9"/>
    <w:rsid w:val="00E43AB3"/>
    <w:rsid w:val="00E45565"/>
    <w:rsid w:val="00E47340"/>
    <w:rsid w:val="00E519D7"/>
    <w:rsid w:val="00E5337A"/>
    <w:rsid w:val="00E535E1"/>
    <w:rsid w:val="00E63C2D"/>
    <w:rsid w:val="00E64066"/>
    <w:rsid w:val="00E653CD"/>
    <w:rsid w:val="00E7187C"/>
    <w:rsid w:val="00E722B6"/>
    <w:rsid w:val="00E72CAF"/>
    <w:rsid w:val="00E73FE9"/>
    <w:rsid w:val="00E7593E"/>
    <w:rsid w:val="00E840C2"/>
    <w:rsid w:val="00E8661C"/>
    <w:rsid w:val="00E87F9B"/>
    <w:rsid w:val="00E97D98"/>
    <w:rsid w:val="00EA376E"/>
    <w:rsid w:val="00EA4955"/>
    <w:rsid w:val="00EA72FF"/>
    <w:rsid w:val="00EB0AB7"/>
    <w:rsid w:val="00EB1861"/>
    <w:rsid w:val="00EB1AA4"/>
    <w:rsid w:val="00EB30B0"/>
    <w:rsid w:val="00EB4B5E"/>
    <w:rsid w:val="00EC1B1F"/>
    <w:rsid w:val="00EC1C22"/>
    <w:rsid w:val="00EC58D1"/>
    <w:rsid w:val="00ED443F"/>
    <w:rsid w:val="00ED50DF"/>
    <w:rsid w:val="00ED66EC"/>
    <w:rsid w:val="00EE20BE"/>
    <w:rsid w:val="00EE6122"/>
    <w:rsid w:val="00EF2ED3"/>
    <w:rsid w:val="00EF2F91"/>
    <w:rsid w:val="00EF355C"/>
    <w:rsid w:val="00F0122F"/>
    <w:rsid w:val="00F020B3"/>
    <w:rsid w:val="00F0497A"/>
    <w:rsid w:val="00F05682"/>
    <w:rsid w:val="00F05803"/>
    <w:rsid w:val="00F07C20"/>
    <w:rsid w:val="00F124DE"/>
    <w:rsid w:val="00F13CF7"/>
    <w:rsid w:val="00F1462B"/>
    <w:rsid w:val="00F170DC"/>
    <w:rsid w:val="00F23162"/>
    <w:rsid w:val="00F30476"/>
    <w:rsid w:val="00F30C6A"/>
    <w:rsid w:val="00F31E4A"/>
    <w:rsid w:val="00F40800"/>
    <w:rsid w:val="00F43103"/>
    <w:rsid w:val="00F43880"/>
    <w:rsid w:val="00F44DE9"/>
    <w:rsid w:val="00F45216"/>
    <w:rsid w:val="00F461B3"/>
    <w:rsid w:val="00F50F62"/>
    <w:rsid w:val="00F51314"/>
    <w:rsid w:val="00F5148F"/>
    <w:rsid w:val="00F5209C"/>
    <w:rsid w:val="00F530CB"/>
    <w:rsid w:val="00F542E3"/>
    <w:rsid w:val="00F626C2"/>
    <w:rsid w:val="00F6399C"/>
    <w:rsid w:val="00F7133C"/>
    <w:rsid w:val="00F71943"/>
    <w:rsid w:val="00F73494"/>
    <w:rsid w:val="00F73DE5"/>
    <w:rsid w:val="00F75BB2"/>
    <w:rsid w:val="00F77407"/>
    <w:rsid w:val="00F77636"/>
    <w:rsid w:val="00F81134"/>
    <w:rsid w:val="00F81562"/>
    <w:rsid w:val="00F81DA5"/>
    <w:rsid w:val="00F83335"/>
    <w:rsid w:val="00F8357A"/>
    <w:rsid w:val="00F8493C"/>
    <w:rsid w:val="00F869F4"/>
    <w:rsid w:val="00F8788E"/>
    <w:rsid w:val="00F9258F"/>
    <w:rsid w:val="00FA0621"/>
    <w:rsid w:val="00FA39E6"/>
    <w:rsid w:val="00FB0EC8"/>
    <w:rsid w:val="00FB0FA7"/>
    <w:rsid w:val="00FB147D"/>
    <w:rsid w:val="00FB40BD"/>
    <w:rsid w:val="00FC190B"/>
    <w:rsid w:val="00FC48D3"/>
    <w:rsid w:val="00FC5EE8"/>
    <w:rsid w:val="00FC67C9"/>
    <w:rsid w:val="00FC6F3F"/>
    <w:rsid w:val="00FD162B"/>
    <w:rsid w:val="00FD1E2B"/>
    <w:rsid w:val="00FD2796"/>
    <w:rsid w:val="00FD3538"/>
    <w:rsid w:val="00FD4AE5"/>
    <w:rsid w:val="00FD5A78"/>
    <w:rsid w:val="00FE0C02"/>
    <w:rsid w:val="00FE237D"/>
    <w:rsid w:val="00FE27C9"/>
    <w:rsid w:val="00FE4014"/>
    <w:rsid w:val="00FE40A0"/>
    <w:rsid w:val="00FE5AA7"/>
    <w:rsid w:val="00FF2424"/>
    <w:rsid w:val="00FF446D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6308E8-4955-420F-9518-38818D9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B8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A853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C22B-11A5-4D27-B87A-FF9AB254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exif_MSED_13112179b636ab411d1f3355df665755d2c34d85d9678d2a04e209bd0e7dff5d</dc:description>
  <cp:lastModifiedBy>Анна Каплунова</cp:lastModifiedBy>
  <cp:revision>22</cp:revision>
  <cp:lastPrinted>2022-04-04T12:27:00Z</cp:lastPrinted>
  <dcterms:created xsi:type="dcterms:W3CDTF">2022-04-04T12:50:00Z</dcterms:created>
  <dcterms:modified xsi:type="dcterms:W3CDTF">2022-05-17T09:57:00Z</dcterms:modified>
</cp:coreProperties>
</file>